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DAE3D" w14:textId="7A2E8642" w:rsidR="003072C1" w:rsidRPr="000C03F9" w:rsidRDefault="00BB1F49" w:rsidP="003072C1">
      <w:pPr>
        <w:rPr>
          <w:rFonts w:cstheme="minorHAnsi"/>
          <w:i/>
          <w:sz w:val="20"/>
          <w:szCs w:val="20"/>
        </w:rPr>
      </w:pPr>
      <w:r>
        <w:rPr>
          <w:rFonts w:cstheme="minorHAnsi"/>
          <w:i/>
          <w:sz w:val="20"/>
          <w:szCs w:val="20"/>
        </w:rPr>
        <w:t>Referat</w:t>
      </w:r>
      <w:r w:rsidR="00C02628" w:rsidRPr="000C03F9">
        <w:rPr>
          <w:rFonts w:cstheme="minorHAnsi"/>
          <w:i/>
          <w:sz w:val="20"/>
          <w:szCs w:val="20"/>
        </w:rPr>
        <w:t xml:space="preserve"> - </w:t>
      </w:r>
      <w:r w:rsidR="003072C1" w:rsidRPr="000C03F9">
        <w:rPr>
          <w:rFonts w:cstheme="minorHAnsi"/>
          <w:i/>
          <w:sz w:val="20"/>
          <w:szCs w:val="20"/>
        </w:rPr>
        <w:t xml:space="preserve">Bestyrelsesmøde d. </w:t>
      </w:r>
      <w:proofErr w:type="gramStart"/>
      <w:r w:rsidR="00AF0C12" w:rsidRPr="000C03F9">
        <w:rPr>
          <w:rFonts w:cstheme="minorHAnsi"/>
          <w:i/>
          <w:sz w:val="20"/>
          <w:szCs w:val="20"/>
        </w:rPr>
        <w:t>2</w:t>
      </w:r>
      <w:r w:rsidR="00660CB7" w:rsidRPr="000C03F9">
        <w:rPr>
          <w:rFonts w:cstheme="minorHAnsi"/>
          <w:i/>
          <w:sz w:val="20"/>
          <w:szCs w:val="20"/>
        </w:rPr>
        <w:t>9</w:t>
      </w:r>
      <w:proofErr w:type="gramEnd"/>
      <w:r w:rsidR="00AF0C12" w:rsidRPr="000C03F9">
        <w:rPr>
          <w:rFonts w:cstheme="minorHAnsi"/>
          <w:i/>
          <w:sz w:val="20"/>
          <w:szCs w:val="20"/>
        </w:rPr>
        <w:t xml:space="preserve"> </w:t>
      </w:r>
      <w:r w:rsidR="00660CB7" w:rsidRPr="000C03F9">
        <w:rPr>
          <w:rFonts w:cstheme="minorHAnsi"/>
          <w:i/>
          <w:sz w:val="20"/>
          <w:szCs w:val="20"/>
        </w:rPr>
        <w:t>juni</w:t>
      </w:r>
      <w:r w:rsidR="004911A8" w:rsidRPr="000C03F9">
        <w:rPr>
          <w:rFonts w:cstheme="minorHAnsi"/>
          <w:i/>
          <w:sz w:val="20"/>
          <w:szCs w:val="20"/>
        </w:rPr>
        <w:t xml:space="preserve"> 202</w:t>
      </w:r>
      <w:r w:rsidR="00E64D60" w:rsidRPr="000C03F9">
        <w:rPr>
          <w:rFonts w:cstheme="minorHAnsi"/>
          <w:i/>
          <w:sz w:val="20"/>
          <w:szCs w:val="20"/>
        </w:rPr>
        <w:t>1</w:t>
      </w:r>
    </w:p>
    <w:p w14:paraId="35FF9FAA" w14:textId="77777777" w:rsidR="00AF0C12" w:rsidRPr="000C03F9" w:rsidRDefault="00AF0C12" w:rsidP="003072C1">
      <w:pPr>
        <w:rPr>
          <w:rFonts w:cstheme="minorHAnsi"/>
          <w:i/>
          <w:sz w:val="20"/>
          <w:szCs w:val="20"/>
        </w:rPr>
      </w:pPr>
      <w:r w:rsidRPr="000C03F9">
        <w:rPr>
          <w:rFonts w:cstheme="minorHAnsi"/>
          <w:i/>
          <w:sz w:val="20"/>
          <w:szCs w:val="20"/>
        </w:rPr>
        <w:t>Klokken 19.00</w:t>
      </w:r>
    </w:p>
    <w:p w14:paraId="46CBD5B4" w14:textId="07B73FAB" w:rsidR="00AF0C12" w:rsidRPr="000C03F9" w:rsidRDefault="00AF0C12" w:rsidP="003072C1">
      <w:pPr>
        <w:rPr>
          <w:rFonts w:cstheme="minorHAnsi"/>
          <w:i/>
          <w:sz w:val="20"/>
          <w:szCs w:val="20"/>
        </w:rPr>
      </w:pPr>
      <w:r w:rsidRPr="000C03F9">
        <w:rPr>
          <w:rFonts w:cstheme="minorHAnsi"/>
          <w:i/>
          <w:sz w:val="20"/>
          <w:szCs w:val="20"/>
        </w:rPr>
        <w:t xml:space="preserve">Fremmøde ca. kl. 18.45, mødet starter kl. 19. </w:t>
      </w:r>
    </w:p>
    <w:p w14:paraId="7BE0FF20" w14:textId="5EC52713" w:rsidR="003072C1" w:rsidRPr="000C03F9" w:rsidRDefault="003072C1" w:rsidP="003072C1">
      <w:pPr>
        <w:rPr>
          <w:rFonts w:cstheme="minorHAnsi"/>
          <w:i/>
          <w:sz w:val="20"/>
          <w:szCs w:val="20"/>
        </w:rPr>
      </w:pPr>
      <w:r w:rsidRPr="000C03F9">
        <w:rPr>
          <w:rFonts w:cstheme="minorHAnsi"/>
          <w:i/>
          <w:sz w:val="20"/>
          <w:szCs w:val="20"/>
        </w:rPr>
        <w:t>Tilstede:</w:t>
      </w:r>
      <w:r w:rsidR="00E64D60" w:rsidRPr="000C03F9">
        <w:rPr>
          <w:rFonts w:cstheme="minorHAnsi"/>
          <w:i/>
          <w:sz w:val="20"/>
          <w:szCs w:val="20"/>
        </w:rPr>
        <w:t xml:space="preserve"> </w:t>
      </w:r>
      <w:r w:rsidR="003E60E9">
        <w:rPr>
          <w:rFonts w:cstheme="minorHAnsi"/>
          <w:i/>
          <w:sz w:val="20"/>
          <w:szCs w:val="20"/>
        </w:rPr>
        <w:t>Marie, Vibeke, Mette, Allan, Anna (online), Maria</w:t>
      </w:r>
      <w:r w:rsidR="00660CB7" w:rsidRPr="000C03F9">
        <w:rPr>
          <w:rFonts w:cstheme="minorHAnsi"/>
          <w:i/>
          <w:sz w:val="20"/>
          <w:szCs w:val="20"/>
        </w:rPr>
        <w:br/>
        <w:t>Afbud: Marianne, Christina</w:t>
      </w:r>
      <w:r w:rsidR="003E60E9">
        <w:rPr>
          <w:rFonts w:cstheme="minorHAnsi"/>
          <w:i/>
          <w:sz w:val="20"/>
          <w:szCs w:val="20"/>
        </w:rPr>
        <w:t>, Mia, Achena</w:t>
      </w:r>
    </w:p>
    <w:p w14:paraId="01A86EFB" w14:textId="57748A70" w:rsidR="003072C1" w:rsidRPr="000C03F9" w:rsidRDefault="003072C1" w:rsidP="003072C1">
      <w:pPr>
        <w:rPr>
          <w:rFonts w:cstheme="minorHAnsi"/>
          <w:i/>
          <w:sz w:val="20"/>
          <w:szCs w:val="20"/>
        </w:rPr>
      </w:pPr>
      <w:r w:rsidRPr="000C03F9">
        <w:rPr>
          <w:rFonts w:cstheme="minorHAnsi"/>
          <w:i/>
          <w:sz w:val="20"/>
          <w:szCs w:val="20"/>
        </w:rPr>
        <w:t>Ordstyrer:</w:t>
      </w:r>
      <w:r w:rsidR="003E60E9">
        <w:rPr>
          <w:rFonts w:cstheme="minorHAnsi"/>
          <w:i/>
          <w:sz w:val="20"/>
          <w:szCs w:val="20"/>
        </w:rPr>
        <w:t xml:space="preserve"> Maria</w:t>
      </w:r>
    </w:p>
    <w:p w14:paraId="247E4553" w14:textId="18AA250F" w:rsidR="00AF0C12" w:rsidRPr="000C03F9" w:rsidRDefault="00AF0C12" w:rsidP="009071B3">
      <w:pPr>
        <w:rPr>
          <w:rFonts w:cstheme="minorHAnsi"/>
          <w:i/>
          <w:sz w:val="20"/>
          <w:szCs w:val="20"/>
        </w:rPr>
      </w:pPr>
      <w:r w:rsidRPr="000C03F9">
        <w:rPr>
          <w:rFonts w:cstheme="minorHAnsi"/>
          <w:i/>
          <w:sz w:val="20"/>
          <w:szCs w:val="20"/>
        </w:rPr>
        <w:t>Referent</w:t>
      </w:r>
      <w:r w:rsidR="003E60E9">
        <w:rPr>
          <w:rFonts w:cstheme="minorHAnsi"/>
          <w:i/>
          <w:sz w:val="20"/>
          <w:szCs w:val="20"/>
        </w:rPr>
        <w:t xml:space="preserve">: Maria </w:t>
      </w:r>
    </w:p>
    <w:p w14:paraId="3D819DF5" w14:textId="77777777" w:rsidR="0084158A" w:rsidRPr="000C03F9" w:rsidRDefault="0084158A" w:rsidP="00AF0C12">
      <w:pPr>
        <w:pStyle w:val="Listeafsnit"/>
        <w:numPr>
          <w:ilvl w:val="0"/>
          <w:numId w:val="4"/>
        </w:numPr>
        <w:rPr>
          <w:rFonts w:cstheme="minorHAnsi"/>
          <w:i/>
          <w:sz w:val="20"/>
          <w:szCs w:val="20"/>
        </w:rPr>
      </w:pPr>
      <w:r w:rsidRPr="000C03F9">
        <w:rPr>
          <w:rFonts w:cstheme="minorHAnsi"/>
          <w:i/>
          <w:sz w:val="20"/>
          <w:szCs w:val="20"/>
        </w:rPr>
        <w:t>Velkomst – nye punkter til dagsorden/eventuelt</w:t>
      </w:r>
    </w:p>
    <w:p w14:paraId="32A81B81" w14:textId="217EB1C2" w:rsidR="003072C1" w:rsidRPr="000C03F9" w:rsidRDefault="003072C1" w:rsidP="00AF0C12">
      <w:pPr>
        <w:pStyle w:val="Listeafsnit"/>
        <w:numPr>
          <w:ilvl w:val="0"/>
          <w:numId w:val="4"/>
        </w:numPr>
        <w:rPr>
          <w:rFonts w:cstheme="minorHAnsi"/>
          <w:i/>
          <w:sz w:val="20"/>
          <w:szCs w:val="20"/>
        </w:rPr>
      </w:pPr>
      <w:r w:rsidRPr="000C03F9">
        <w:rPr>
          <w:rFonts w:cstheme="minorHAnsi"/>
          <w:i/>
          <w:sz w:val="20"/>
          <w:szCs w:val="20"/>
        </w:rPr>
        <w:t>Kommentar af seneste referat</w:t>
      </w:r>
      <w:r w:rsidR="00F51B58">
        <w:rPr>
          <w:rFonts w:cstheme="minorHAnsi"/>
          <w:i/>
          <w:sz w:val="20"/>
          <w:szCs w:val="20"/>
        </w:rPr>
        <w:t xml:space="preserve"> - ingen</w:t>
      </w:r>
    </w:p>
    <w:p w14:paraId="56931325" w14:textId="77777777" w:rsidR="000C03F9" w:rsidRPr="000C03F9" w:rsidRDefault="000C03F9" w:rsidP="00AF0C12">
      <w:pPr>
        <w:pStyle w:val="Listeafsnit"/>
        <w:numPr>
          <w:ilvl w:val="0"/>
          <w:numId w:val="4"/>
        </w:numPr>
        <w:rPr>
          <w:rFonts w:cstheme="minorHAnsi"/>
          <w:i/>
          <w:sz w:val="20"/>
          <w:szCs w:val="20"/>
        </w:rPr>
      </w:pPr>
      <w:r w:rsidRPr="000C03F9">
        <w:rPr>
          <w:rFonts w:cstheme="minorHAnsi"/>
          <w:i/>
          <w:sz w:val="20"/>
          <w:szCs w:val="20"/>
        </w:rPr>
        <w:t xml:space="preserve">Beslutningspunkter: </w:t>
      </w:r>
    </w:p>
    <w:p w14:paraId="747E392F" w14:textId="29E754D9" w:rsidR="0084158A" w:rsidRDefault="000C03F9" w:rsidP="000C03F9">
      <w:pPr>
        <w:pStyle w:val="Listeafsnit"/>
        <w:numPr>
          <w:ilvl w:val="1"/>
          <w:numId w:val="4"/>
        </w:numPr>
        <w:rPr>
          <w:rFonts w:cstheme="minorHAnsi"/>
          <w:i/>
          <w:sz w:val="20"/>
          <w:szCs w:val="20"/>
        </w:rPr>
      </w:pPr>
      <w:r w:rsidRPr="000C03F9">
        <w:rPr>
          <w:rFonts w:cstheme="minorHAnsi"/>
          <w:i/>
          <w:sz w:val="20"/>
          <w:szCs w:val="20"/>
        </w:rPr>
        <w:t>Pris/takst regulering, som følge af minimumsnormeringer</w:t>
      </w:r>
      <w:r w:rsidR="0093123F">
        <w:rPr>
          <w:rFonts w:cstheme="minorHAnsi"/>
          <w:i/>
          <w:sz w:val="20"/>
          <w:szCs w:val="20"/>
        </w:rPr>
        <w:t xml:space="preserve"> – bilag 1</w:t>
      </w:r>
      <w:r w:rsidRPr="000C03F9">
        <w:rPr>
          <w:rFonts w:cstheme="minorHAnsi"/>
          <w:i/>
          <w:sz w:val="20"/>
          <w:szCs w:val="20"/>
        </w:rPr>
        <w:t xml:space="preserve"> </w:t>
      </w:r>
      <w:r w:rsidR="0093123F">
        <w:rPr>
          <w:rFonts w:cstheme="minorHAnsi"/>
          <w:i/>
          <w:sz w:val="20"/>
          <w:szCs w:val="20"/>
        </w:rPr>
        <w:t xml:space="preserve"> </w:t>
      </w:r>
    </w:p>
    <w:p w14:paraId="19EC9AAE" w14:textId="5732B6AC" w:rsidR="0093123F" w:rsidRPr="0093123F" w:rsidRDefault="0093123F" w:rsidP="0093123F">
      <w:pPr>
        <w:pStyle w:val="Listeafsnit"/>
        <w:numPr>
          <w:ilvl w:val="2"/>
          <w:numId w:val="4"/>
        </w:numPr>
        <w:rPr>
          <w:rFonts w:cstheme="minorHAnsi"/>
          <w:sz w:val="20"/>
          <w:szCs w:val="20"/>
        </w:rPr>
      </w:pPr>
      <w:r w:rsidRPr="0093123F">
        <w:rPr>
          <w:rFonts w:cstheme="minorHAnsi"/>
          <w:sz w:val="20"/>
          <w:szCs w:val="20"/>
        </w:rPr>
        <w:t xml:space="preserve">Der er enighed om at følge reguleringerne vuggestue kr. 3390 børnehave kr. 1900, det skal varsles, og træde i kraft pr. 1/9-2021 (varsling 1 måned) Allan Laver skriv. </w:t>
      </w:r>
    </w:p>
    <w:p w14:paraId="2964B26B" w14:textId="62299E07" w:rsidR="0084158A" w:rsidRPr="006328F7" w:rsidRDefault="000C03F9" w:rsidP="0084158A">
      <w:pPr>
        <w:pStyle w:val="Listeafsnit"/>
        <w:numPr>
          <w:ilvl w:val="1"/>
          <w:numId w:val="4"/>
        </w:numPr>
        <w:rPr>
          <w:rFonts w:cstheme="minorHAnsi"/>
          <w:i/>
          <w:color w:val="FF0000"/>
          <w:sz w:val="20"/>
          <w:szCs w:val="20"/>
        </w:rPr>
      </w:pPr>
      <w:r w:rsidRPr="006328F7">
        <w:rPr>
          <w:rFonts w:cstheme="minorHAnsi"/>
          <w:i/>
          <w:color w:val="FF0000"/>
          <w:sz w:val="20"/>
          <w:szCs w:val="20"/>
        </w:rPr>
        <w:t>Bevilling af økonomi til udskiftning af belægning gulve, hele eller dele af huset</w:t>
      </w:r>
    </w:p>
    <w:p w14:paraId="72C560F5" w14:textId="677091BC" w:rsidR="00523FB8" w:rsidRPr="006328F7" w:rsidRDefault="00790721" w:rsidP="00523FB8">
      <w:pPr>
        <w:pStyle w:val="Listeafsnit"/>
        <w:numPr>
          <w:ilvl w:val="2"/>
          <w:numId w:val="4"/>
        </w:numPr>
        <w:rPr>
          <w:rFonts w:cstheme="minorHAnsi"/>
          <w:i/>
          <w:color w:val="FF0000"/>
          <w:sz w:val="20"/>
          <w:szCs w:val="20"/>
        </w:rPr>
      </w:pPr>
      <w:r w:rsidRPr="006328F7">
        <w:rPr>
          <w:rFonts w:cstheme="minorHAnsi"/>
          <w:color w:val="FF0000"/>
          <w:sz w:val="20"/>
          <w:szCs w:val="20"/>
        </w:rPr>
        <w:t xml:space="preserve">Der er bevilget 350.000 kr. inkl. Moms for ”den gamle afdeling inkl. Køkken, køkken kan ved manglende råderum, vente. Tages fra egenkapital, hermed forventet underskud. </w:t>
      </w:r>
    </w:p>
    <w:p w14:paraId="5F002996" w14:textId="46E3F068" w:rsidR="0084158A" w:rsidRPr="006328F7" w:rsidRDefault="000C03F9" w:rsidP="0084158A">
      <w:pPr>
        <w:pStyle w:val="Listeafsnit"/>
        <w:numPr>
          <w:ilvl w:val="1"/>
          <w:numId w:val="4"/>
        </w:numPr>
        <w:rPr>
          <w:rFonts w:cstheme="minorHAnsi"/>
          <w:i/>
          <w:color w:val="FF0000"/>
          <w:sz w:val="20"/>
          <w:szCs w:val="20"/>
        </w:rPr>
      </w:pPr>
      <w:r w:rsidRPr="006328F7">
        <w:rPr>
          <w:rFonts w:cstheme="minorHAnsi"/>
          <w:i/>
          <w:color w:val="FF0000"/>
          <w:sz w:val="20"/>
          <w:szCs w:val="20"/>
        </w:rPr>
        <w:t>Indefrosne feriepenge, skal vi betale dem nu?</w:t>
      </w:r>
    </w:p>
    <w:p w14:paraId="242D5646" w14:textId="67459080" w:rsidR="00523FB8" w:rsidRPr="006328F7" w:rsidRDefault="00523FB8" w:rsidP="00523FB8">
      <w:pPr>
        <w:pStyle w:val="Listeafsnit"/>
        <w:numPr>
          <w:ilvl w:val="2"/>
          <w:numId w:val="4"/>
        </w:numPr>
        <w:rPr>
          <w:rFonts w:cstheme="minorHAnsi"/>
          <w:i/>
          <w:color w:val="FF0000"/>
          <w:sz w:val="20"/>
          <w:szCs w:val="20"/>
        </w:rPr>
      </w:pPr>
      <w:r w:rsidRPr="006328F7">
        <w:rPr>
          <w:rFonts w:cstheme="minorHAnsi"/>
          <w:i/>
          <w:color w:val="FF0000"/>
          <w:sz w:val="20"/>
          <w:szCs w:val="20"/>
        </w:rPr>
        <w:t xml:space="preserve">Hvis vi </w:t>
      </w:r>
      <w:proofErr w:type="gramStart"/>
      <w:r w:rsidRPr="006328F7">
        <w:rPr>
          <w:rFonts w:cstheme="minorHAnsi"/>
          <w:i/>
          <w:color w:val="FF0000"/>
          <w:sz w:val="20"/>
          <w:szCs w:val="20"/>
        </w:rPr>
        <w:t>udbetaler</w:t>
      </w:r>
      <w:proofErr w:type="gramEnd"/>
      <w:r w:rsidRPr="006328F7">
        <w:rPr>
          <w:rFonts w:cstheme="minorHAnsi"/>
          <w:i/>
          <w:color w:val="FF0000"/>
          <w:sz w:val="20"/>
          <w:szCs w:val="20"/>
        </w:rPr>
        <w:t xml:space="preserve"> påvirker det ikke egenkapital, det er kun likviditeten der påvirkes, vi har pengene. Vi undgår derved at betale de 2,5 % pr. år. Det er i indeværende år, vi har denne mulighed. – Enighed om at vi udbetaler de indefrosne feriepenge. </w:t>
      </w:r>
    </w:p>
    <w:p w14:paraId="05AED6CF" w14:textId="16374158" w:rsidR="0084158A" w:rsidRPr="006328F7" w:rsidRDefault="000C03F9" w:rsidP="0084158A">
      <w:pPr>
        <w:pStyle w:val="Listeafsnit"/>
        <w:numPr>
          <w:ilvl w:val="1"/>
          <w:numId w:val="4"/>
        </w:numPr>
        <w:rPr>
          <w:rFonts w:cstheme="minorHAnsi"/>
          <w:i/>
          <w:color w:val="FF0000"/>
          <w:sz w:val="20"/>
          <w:szCs w:val="20"/>
        </w:rPr>
      </w:pPr>
      <w:r w:rsidRPr="006328F7">
        <w:rPr>
          <w:rFonts w:cstheme="minorHAnsi"/>
          <w:i/>
          <w:color w:val="FF0000"/>
          <w:sz w:val="20"/>
          <w:szCs w:val="20"/>
        </w:rPr>
        <w:t xml:space="preserve">Legepladsen, der skal bevilges økonomi til dette, skal vi benytte </w:t>
      </w:r>
      <w:proofErr w:type="gramStart"/>
      <w:r w:rsidRPr="006328F7">
        <w:rPr>
          <w:rFonts w:cstheme="minorHAnsi"/>
          <w:i/>
          <w:color w:val="FF0000"/>
          <w:sz w:val="20"/>
          <w:szCs w:val="20"/>
        </w:rPr>
        <w:t>finansierings model</w:t>
      </w:r>
      <w:proofErr w:type="gramEnd"/>
      <w:r w:rsidRPr="006328F7">
        <w:rPr>
          <w:rFonts w:cstheme="minorHAnsi"/>
          <w:i/>
          <w:color w:val="FF0000"/>
          <w:sz w:val="20"/>
          <w:szCs w:val="20"/>
        </w:rPr>
        <w:t xml:space="preserve">, egenbetaling, afvente fonde? </w:t>
      </w:r>
    </w:p>
    <w:p w14:paraId="6493BAB4" w14:textId="57CC0353" w:rsidR="00790721" w:rsidRPr="006328F7" w:rsidRDefault="00F70551" w:rsidP="00790721">
      <w:pPr>
        <w:pStyle w:val="Listeafsnit"/>
        <w:numPr>
          <w:ilvl w:val="2"/>
          <w:numId w:val="4"/>
        </w:numPr>
        <w:rPr>
          <w:rFonts w:cstheme="minorHAnsi"/>
          <w:i/>
          <w:color w:val="FF0000"/>
          <w:sz w:val="20"/>
          <w:szCs w:val="20"/>
        </w:rPr>
      </w:pPr>
      <w:r w:rsidRPr="006328F7">
        <w:rPr>
          <w:rFonts w:cstheme="minorHAnsi"/>
          <w:color w:val="FF0000"/>
          <w:sz w:val="20"/>
          <w:szCs w:val="20"/>
        </w:rPr>
        <w:t>Der er indhentet tilbud fra flere aktø</w:t>
      </w:r>
      <w:r w:rsidR="0042355F" w:rsidRPr="006328F7">
        <w:rPr>
          <w:rFonts w:cstheme="minorHAnsi"/>
          <w:color w:val="FF0000"/>
          <w:sz w:val="20"/>
          <w:szCs w:val="20"/>
        </w:rPr>
        <w:t xml:space="preserve">rer. </w:t>
      </w:r>
      <w:r w:rsidRPr="006328F7">
        <w:rPr>
          <w:rFonts w:cstheme="minorHAnsi"/>
          <w:color w:val="FF0000"/>
          <w:sz w:val="20"/>
          <w:szCs w:val="20"/>
        </w:rPr>
        <w:t xml:space="preserve">Nogen sammen med Allan, og en til to personaler. Vi skal kigge ind i at tage det i nogle etaper – herudover skal der sættes gang i at søge hos fonde. 2-3 af virksomhederne, tilbyder finansiering. </w:t>
      </w:r>
    </w:p>
    <w:p w14:paraId="790B5CCB" w14:textId="20F3CE34" w:rsidR="00547057" w:rsidRPr="006328F7" w:rsidRDefault="00547057" w:rsidP="00547057">
      <w:pPr>
        <w:pStyle w:val="Listeafsnit"/>
        <w:ind w:left="2160"/>
        <w:rPr>
          <w:rFonts w:cstheme="minorHAnsi"/>
          <w:color w:val="FF0000"/>
          <w:sz w:val="20"/>
          <w:szCs w:val="20"/>
        </w:rPr>
      </w:pPr>
      <w:r w:rsidRPr="006328F7">
        <w:rPr>
          <w:rFonts w:cstheme="minorHAnsi"/>
          <w:color w:val="FF0000"/>
          <w:sz w:val="20"/>
          <w:szCs w:val="20"/>
        </w:rPr>
        <w:t xml:space="preserve">Der er 3 forældre der gerne vil være med, vi foreslår en arbejdsgruppe, der kigger på det. </w:t>
      </w:r>
      <w:r w:rsidR="007572D6" w:rsidRPr="006328F7">
        <w:rPr>
          <w:rFonts w:cstheme="minorHAnsi"/>
          <w:color w:val="FF0000"/>
          <w:sz w:val="20"/>
          <w:szCs w:val="20"/>
        </w:rPr>
        <w:t xml:space="preserve">Møde kickstartes med Allan i BH. – Vibeke taler med forældrene og laver aftale med Allan og forældre, uge 32 er alle tilbage fra ferie og der skal planlægges et møde. </w:t>
      </w:r>
    </w:p>
    <w:p w14:paraId="443A6D3E" w14:textId="4EA6C262" w:rsidR="007572D6" w:rsidRPr="006328F7" w:rsidRDefault="007572D6" w:rsidP="00547057">
      <w:pPr>
        <w:pStyle w:val="Listeafsnit"/>
        <w:ind w:left="2160"/>
        <w:rPr>
          <w:rFonts w:cstheme="minorHAnsi"/>
          <w:i/>
          <w:color w:val="FF0000"/>
          <w:sz w:val="20"/>
          <w:szCs w:val="20"/>
        </w:rPr>
      </w:pPr>
      <w:r w:rsidRPr="006328F7">
        <w:rPr>
          <w:rFonts w:cstheme="minorHAnsi"/>
          <w:color w:val="FF0000"/>
          <w:sz w:val="20"/>
          <w:szCs w:val="20"/>
        </w:rPr>
        <w:t xml:space="preserve">Udgangspunktet, er egen investering på 300.000 kr. – hertil fonde og en afbetalingsordning. Dette er for at udbedre størsteparten af legepladserne, som minimum de i forvejen prioriteret. </w:t>
      </w:r>
    </w:p>
    <w:p w14:paraId="26538C79" w14:textId="4578C5BD" w:rsidR="000C03F9" w:rsidRDefault="000C03F9" w:rsidP="0084158A">
      <w:pPr>
        <w:pStyle w:val="Listeafsnit"/>
        <w:numPr>
          <w:ilvl w:val="1"/>
          <w:numId w:val="4"/>
        </w:numPr>
        <w:rPr>
          <w:rFonts w:cstheme="minorHAnsi"/>
          <w:i/>
          <w:sz w:val="20"/>
          <w:szCs w:val="20"/>
        </w:rPr>
      </w:pPr>
      <w:r>
        <w:rPr>
          <w:rFonts w:cstheme="minorHAnsi"/>
          <w:i/>
          <w:sz w:val="20"/>
          <w:szCs w:val="20"/>
        </w:rPr>
        <w:t xml:space="preserve">Efter Corona / efter sommerferien? – Se Bilag </w:t>
      </w:r>
      <w:r w:rsidR="0093123F">
        <w:rPr>
          <w:rFonts w:cstheme="minorHAnsi"/>
          <w:i/>
          <w:sz w:val="20"/>
          <w:szCs w:val="20"/>
        </w:rPr>
        <w:t>3</w:t>
      </w:r>
    </w:p>
    <w:p w14:paraId="62329FA1" w14:textId="03D5F778" w:rsidR="00654397" w:rsidRDefault="0042355F" w:rsidP="00654397">
      <w:pPr>
        <w:pStyle w:val="Listeafsnit"/>
        <w:numPr>
          <w:ilvl w:val="2"/>
          <w:numId w:val="4"/>
        </w:numPr>
        <w:rPr>
          <w:rFonts w:cstheme="minorHAnsi"/>
          <w:sz w:val="20"/>
          <w:szCs w:val="20"/>
        </w:rPr>
      </w:pPr>
      <w:r>
        <w:rPr>
          <w:rFonts w:cstheme="minorHAnsi"/>
          <w:sz w:val="20"/>
          <w:szCs w:val="20"/>
        </w:rPr>
        <w:t xml:space="preserve">Tilbageblik, hvordan var det før Corna, vores erfaringer, de ting vi gerne vil holde fast i, den institution vi gerne vil være. En erfaring er metoden til modtagelse af børnene, en erfaring vi gerne vil holde fast i. Dialog om bestyrelsesmedlemmers erfaringer og samtaler med andre forældre, der er udpræget positive </w:t>
      </w:r>
      <w:r w:rsidR="00860605">
        <w:rPr>
          <w:rFonts w:cstheme="minorHAnsi"/>
          <w:sz w:val="20"/>
          <w:szCs w:val="20"/>
        </w:rPr>
        <w:t>tilbagemeldinger</w:t>
      </w:r>
      <w:r>
        <w:rPr>
          <w:rFonts w:cstheme="minorHAnsi"/>
          <w:sz w:val="20"/>
          <w:szCs w:val="20"/>
        </w:rPr>
        <w:t>, om børn der vokser med opgaven, positive afleveringer, korte beskeder, og ved behov for flere beskeder, et opkald eller sms til den/de pågældende forældre.</w:t>
      </w:r>
      <w:r>
        <w:rPr>
          <w:rFonts w:cstheme="minorHAnsi"/>
          <w:i/>
          <w:sz w:val="20"/>
          <w:szCs w:val="20"/>
        </w:rPr>
        <w:t xml:space="preserve"> </w:t>
      </w:r>
      <w:r w:rsidR="00654397">
        <w:rPr>
          <w:rFonts w:cstheme="minorHAnsi"/>
          <w:i/>
          <w:sz w:val="20"/>
          <w:szCs w:val="20"/>
        </w:rPr>
        <w:t xml:space="preserve">– Se uddybning i bilag 3. </w:t>
      </w:r>
    </w:p>
    <w:p w14:paraId="48FFED33" w14:textId="14ABC5FC" w:rsidR="00654397" w:rsidRDefault="00654397" w:rsidP="00860605">
      <w:pPr>
        <w:pStyle w:val="Listeafsnit"/>
        <w:ind w:left="2160"/>
        <w:rPr>
          <w:rFonts w:cstheme="minorHAnsi"/>
          <w:i/>
          <w:sz w:val="20"/>
          <w:szCs w:val="20"/>
        </w:rPr>
      </w:pPr>
      <w:r>
        <w:rPr>
          <w:rFonts w:cstheme="minorHAnsi"/>
          <w:sz w:val="20"/>
          <w:szCs w:val="20"/>
        </w:rPr>
        <w:t xml:space="preserve">Allan laver et skriv som </w:t>
      </w:r>
      <w:proofErr w:type="gramStart"/>
      <w:r>
        <w:rPr>
          <w:rFonts w:cstheme="minorHAnsi"/>
          <w:sz w:val="20"/>
          <w:szCs w:val="20"/>
        </w:rPr>
        <w:t>informere</w:t>
      </w:r>
      <w:proofErr w:type="gramEnd"/>
      <w:r>
        <w:rPr>
          <w:rFonts w:cstheme="minorHAnsi"/>
          <w:sz w:val="20"/>
          <w:szCs w:val="20"/>
        </w:rPr>
        <w:t xml:space="preserve"> om det hele. </w:t>
      </w:r>
    </w:p>
    <w:p w14:paraId="487D80CD" w14:textId="4038F8EA" w:rsidR="00F51B58" w:rsidRPr="000C03F9" w:rsidRDefault="00F51B58" w:rsidP="0084158A">
      <w:pPr>
        <w:pStyle w:val="Listeafsnit"/>
        <w:numPr>
          <w:ilvl w:val="1"/>
          <w:numId w:val="4"/>
        </w:numPr>
        <w:rPr>
          <w:rFonts w:cstheme="minorHAnsi"/>
          <w:i/>
          <w:sz w:val="20"/>
          <w:szCs w:val="20"/>
        </w:rPr>
      </w:pPr>
      <w:r>
        <w:rPr>
          <w:rFonts w:cstheme="minorHAnsi"/>
          <w:i/>
          <w:sz w:val="20"/>
          <w:szCs w:val="20"/>
        </w:rPr>
        <w:t>Ny vaskemaskine, skal købets. – loft kr. 10.000</w:t>
      </w:r>
      <w:r w:rsidR="00654397">
        <w:rPr>
          <w:rFonts w:cstheme="minorHAnsi"/>
          <w:i/>
          <w:sz w:val="20"/>
          <w:szCs w:val="20"/>
        </w:rPr>
        <w:t xml:space="preserve"> (kig på </w:t>
      </w:r>
      <w:hyperlink r:id="rId5" w:history="1">
        <w:r w:rsidR="00654397" w:rsidRPr="001E2584">
          <w:rPr>
            <w:rStyle w:val="Hyperlink"/>
            <w:rFonts w:cstheme="minorHAnsi"/>
            <w:i/>
            <w:sz w:val="20"/>
            <w:szCs w:val="20"/>
          </w:rPr>
          <w:t>www.industri-maskiner.dk</w:t>
        </w:r>
      </w:hyperlink>
      <w:r w:rsidR="00654397">
        <w:rPr>
          <w:rFonts w:cstheme="minorHAnsi"/>
          <w:i/>
          <w:sz w:val="20"/>
          <w:szCs w:val="20"/>
        </w:rPr>
        <w:t xml:space="preserve"> hvis man ønsker en sådan, alternativt Elgiganten mf. I forhold til almindelig maskine til plus 7 kg.)   </w:t>
      </w:r>
    </w:p>
    <w:p w14:paraId="0423475B" w14:textId="77777777" w:rsidR="000C03F9" w:rsidRPr="000C03F9" w:rsidRDefault="000C03F9" w:rsidP="0084158A">
      <w:pPr>
        <w:pStyle w:val="Listeafsnit"/>
        <w:numPr>
          <w:ilvl w:val="0"/>
          <w:numId w:val="4"/>
        </w:numPr>
        <w:rPr>
          <w:rFonts w:cstheme="minorHAnsi"/>
          <w:i/>
          <w:sz w:val="20"/>
          <w:szCs w:val="20"/>
        </w:rPr>
      </w:pPr>
      <w:r w:rsidRPr="000C03F9">
        <w:rPr>
          <w:rFonts w:cstheme="minorHAnsi"/>
          <w:i/>
          <w:sz w:val="20"/>
          <w:szCs w:val="20"/>
        </w:rPr>
        <w:t xml:space="preserve">Beretning fra ledelsen: </w:t>
      </w:r>
    </w:p>
    <w:p w14:paraId="428361E7" w14:textId="06ECA736" w:rsidR="00654397" w:rsidRPr="00AC514A" w:rsidRDefault="0093123F" w:rsidP="00AC514A">
      <w:pPr>
        <w:pStyle w:val="Listeafsnit"/>
        <w:rPr>
          <w:rFonts w:cstheme="minorHAnsi"/>
          <w:i/>
          <w:sz w:val="20"/>
          <w:szCs w:val="20"/>
        </w:rPr>
      </w:pPr>
      <w:r>
        <w:rPr>
          <w:rFonts w:cstheme="minorHAnsi"/>
          <w:i/>
          <w:sz w:val="20"/>
          <w:szCs w:val="20"/>
        </w:rPr>
        <w:t>Se bilag 2</w:t>
      </w:r>
      <w:r w:rsidR="000C03F9" w:rsidRPr="000C03F9">
        <w:rPr>
          <w:rFonts w:cstheme="minorHAnsi"/>
          <w:i/>
          <w:sz w:val="20"/>
          <w:szCs w:val="20"/>
        </w:rPr>
        <w:t xml:space="preserve">. </w:t>
      </w:r>
    </w:p>
    <w:p w14:paraId="16C85FA5" w14:textId="0273558B" w:rsidR="0084158A" w:rsidRPr="000C03F9" w:rsidRDefault="0084158A" w:rsidP="0084158A">
      <w:pPr>
        <w:pStyle w:val="Listeafsnit"/>
        <w:numPr>
          <w:ilvl w:val="0"/>
          <w:numId w:val="4"/>
        </w:numPr>
        <w:rPr>
          <w:rFonts w:cstheme="minorHAnsi"/>
          <w:i/>
          <w:sz w:val="20"/>
          <w:szCs w:val="20"/>
        </w:rPr>
      </w:pPr>
      <w:r w:rsidRPr="000C03F9">
        <w:rPr>
          <w:rFonts w:cstheme="minorHAnsi"/>
          <w:i/>
          <w:sz w:val="20"/>
          <w:szCs w:val="20"/>
        </w:rPr>
        <w:t xml:space="preserve">Covid19 restriktioner </w:t>
      </w:r>
      <w:r w:rsidR="00D142D7">
        <w:rPr>
          <w:rFonts w:cstheme="minorHAnsi"/>
          <w:i/>
          <w:sz w:val="20"/>
          <w:szCs w:val="20"/>
        </w:rPr>
        <w:t>– punktet udgår</w:t>
      </w:r>
    </w:p>
    <w:p w14:paraId="3BDCC211" w14:textId="1BBFA9AA" w:rsidR="0084158A" w:rsidRPr="000C03F9" w:rsidRDefault="0084158A" w:rsidP="0084158A">
      <w:pPr>
        <w:pStyle w:val="Listeafsnit"/>
        <w:numPr>
          <w:ilvl w:val="0"/>
          <w:numId w:val="4"/>
        </w:numPr>
        <w:rPr>
          <w:rFonts w:cstheme="minorHAnsi"/>
          <w:i/>
          <w:sz w:val="20"/>
          <w:szCs w:val="20"/>
        </w:rPr>
      </w:pPr>
      <w:r w:rsidRPr="000C03F9">
        <w:rPr>
          <w:rFonts w:cstheme="minorHAnsi"/>
          <w:i/>
          <w:sz w:val="20"/>
          <w:szCs w:val="20"/>
        </w:rPr>
        <w:t xml:space="preserve">Forslag fra personalet </w:t>
      </w:r>
      <w:r w:rsidR="00D142D7">
        <w:rPr>
          <w:rFonts w:cstheme="minorHAnsi"/>
          <w:i/>
          <w:sz w:val="20"/>
          <w:szCs w:val="20"/>
        </w:rPr>
        <w:t xml:space="preserve">– punktet udgår da der ikke endnu er nogen tilbagemeldinger fra bestyrelsen, vi tager den op igen efter sommerferien. </w:t>
      </w:r>
    </w:p>
    <w:p w14:paraId="037572E1" w14:textId="35F0B927" w:rsidR="00D142D7" w:rsidRDefault="003072C1" w:rsidP="00D142D7">
      <w:pPr>
        <w:pStyle w:val="Listeafsnit"/>
        <w:numPr>
          <w:ilvl w:val="0"/>
          <w:numId w:val="4"/>
        </w:numPr>
        <w:rPr>
          <w:rFonts w:cstheme="minorHAnsi"/>
          <w:i/>
          <w:sz w:val="20"/>
          <w:szCs w:val="20"/>
        </w:rPr>
      </w:pPr>
      <w:r w:rsidRPr="000C03F9">
        <w:rPr>
          <w:rFonts w:cstheme="minorHAnsi"/>
          <w:i/>
          <w:sz w:val="20"/>
          <w:szCs w:val="20"/>
        </w:rPr>
        <w:t>Lukket punkt</w:t>
      </w:r>
    </w:p>
    <w:p w14:paraId="78CBA9FE" w14:textId="77777777" w:rsidR="007D0D30" w:rsidRPr="007D0D30" w:rsidRDefault="007D0D30" w:rsidP="00D142D7">
      <w:pPr>
        <w:pStyle w:val="Listeafsnit"/>
        <w:rPr>
          <w:rFonts w:cstheme="minorHAnsi"/>
          <w:sz w:val="20"/>
          <w:szCs w:val="20"/>
        </w:rPr>
      </w:pPr>
    </w:p>
    <w:p w14:paraId="15A19C2E" w14:textId="7972474C" w:rsidR="000C03F9" w:rsidRDefault="009071B3" w:rsidP="0084158A">
      <w:pPr>
        <w:pStyle w:val="Listeafsnit"/>
        <w:numPr>
          <w:ilvl w:val="0"/>
          <w:numId w:val="4"/>
        </w:numPr>
        <w:rPr>
          <w:rFonts w:cstheme="minorHAnsi"/>
          <w:i/>
          <w:sz w:val="20"/>
          <w:szCs w:val="20"/>
        </w:rPr>
      </w:pPr>
      <w:r w:rsidRPr="000C03F9">
        <w:rPr>
          <w:rFonts w:cstheme="minorHAnsi"/>
          <w:i/>
          <w:sz w:val="20"/>
          <w:szCs w:val="20"/>
        </w:rPr>
        <w:t>Evt.</w:t>
      </w:r>
    </w:p>
    <w:p w14:paraId="11D4AB81" w14:textId="77777777" w:rsidR="007540C4" w:rsidRPr="005D46D0" w:rsidRDefault="007540C4" w:rsidP="007540C4">
      <w:pPr>
        <w:pStyle w:val="Listeafsnit"/>
        <w:rPr>
          <w:rFonts w:cstheme="minorHAnsi"/>
          <w:sz w:val="20"/>
          <w:szCs w:val="20"/>
        </w:rPr>
      </w:pPr>
      <w:r w:rsidRPr="005D46D0">
        <w:rPr>
          <w:rFonts w:cstheme="minorHAnsi"/>
          <w:sz w:val="20"/>
          <w:szCs w:val="20"/>
        </w:rPr>
        <w:t xml:space="preserve">Der er udført brandsyn, et par småting skal udbedres. </w:t>
      </w:r>
    </w:p>
    <w:p w14:paraId="26C437FA" w14:textId="77777777" w:rsidR="007540C4" w:rsidRPr="005D46D0" w:rsidRDefault="007540C4" w:rsidP="007540C4">
      <w:pPr>
        <w:pStyle w:val="Listeafsnit"/>
        <w:rPr>
          <w:rFonts w:cstheme="minorHAnsi"/>
          <w:sz w:val="20"/>
          <w:szCs w:val="20"/>
        </w:rPr>
      </w:pPr>
      <w:r w:rsidRPr="005D46D0">
        <w:rPr>
          <w:rFonts w:cstheme="minorHAnsi"/>
          <w:sz w:val="20"/>
          <w:szCs w:val="20"/>
        </w:rPr>
        <w:t xml:space="preserve">Der er planlagt </w:t>
      </w:r>
      <w:proofErr w:type="gramStart"/>
      <w:r w:rsidRPr="005D46D0">
        <w:rPr>
          <w:rFonts w:cstheme="minorHAnsi"/>
          <w:sz w:val="20"/>
          <w:szCs w:val="20"/>
        </w:rPr>
        <w:t>førstehjælps kursus</w:t>
      </w:r>
      <w:proofErr w:type="gramEnd"/>
      <w:r w:rsidRPr="005D46D0">
        <w:rPr>
          <w:rFonts w:cstheme="minorHAnsi"/>
          <w:sz w:val="20"/>
          <w:szCs w:val="20"/>
        </w:rPr>
        <w:t xml:space="preserve"> den 25 september. </w:t>
      </w:r>
    </w:p>
    <w:p w14:paraId="50A42991" w14:textId="77777777" w:rsidR="007540C4" w:rsidRPr="005D46D0" w:rsidRDefault="007540C4" w:rsidP="007540C4">
      <w:pPr>
        <w:pStyle w:val="Listeafsnit"/>
        <w:rPr>
          <w:rFonts w:cstheme="minorHAnsi"/>
          <w:sz w:val="20"/>
          <w:szCs w:val="20"/>
        </w:rPr>
      </w:pPr>
      <w:r w:rsidRPr="005D46D0">
        <w:rPr>
          <w:rFonts w:cstheme="minorHAnsi"/>
          <w:sz w:val="20"/>
          <w:szCs w:val="20"/>
        </w:rPr>
        <w:t>Genoptage samtale med kommunen</w:t>
      </w:r>
    </w:p>
    <w:p w14:paraId="44DB7EE9" w14:textId="3759F3C1" w:rsidR="007540C4" w:rsidRPr="005D46D0" w:rsidRDefault="007540C4" w:rsidP="007540C4">
      <w:pPr>
        <w:pStyle w:val="Listeafsnit"/>
        <w:rPr>
          <w:rFonts w:cstheme="minorHAnsi"/>
          <w:sz w:val="20"/>
          <w:szCs w:val="20"/>
        </w:rPr>
      </w:pPr>
      <w:r w:rsidRPr="005D46D0">
        <w:rPr>
          <w:rFonts w:cstheme="minorHAnsi"/>
          <w:sz w:val="20"/>
          <w:szCs w:val="20"/>
        </w:rPr>
        <w:t>Marie vil fortsat gerne få gang i et forældrenetværk. Forslaget er opstart til september.</w:t>
      </w:r>
      <w:r w:rsidR="005D46D0">
        <w:rPr>
          <w:rFonts w:cstheme="minorHAnsi"/>
          <w:sz w:val="20"/>
          <w:szCs w:val="20"/>
        </w:rPr>
        <w:br/>
      </w:r>
      <w:r w:rsidRPr="005D46D0">
        <w:rPr>
          <w:rFonts w:cstheme="minorHAnsi"/>
          <w:sz w:val="20"/>
          <w:szCs w:val="20"/>
        </w:rPr>
        <w:t xml:space="preserve"> </w:t>
      </w:r>
    </w:p>
    <w:p w14:paraId="33A08551" w14:textId="77777777" w:rsidR="007540C4" w:rsidRPr="005D46D0" w:rsidRDefault="007540C4" w:rsidP="007540C4">
      <w:pPr>
        <w:pStyle w:val="Listeafsnit"/>
        <w:rPr>
          <w:rFonts w:cstheme="minorHAnsi"/>
          <w:b/>
          <w:sz w:val="20"/>
          <w:szCs w:val="20"/>
          <w:u w:val="single"/>
        </w:rPr>
      </w:pPr>
      <w:r w:rsidRPr="005D46D0">
        <w:rPr>
          <w:rFonts w:cstheme="minorHAnsi"/>
          <w:b/>
          <w:sz w:val="20"/>
          <w:szCs w:val="20"/>
          <w:u w:val="single"/>
        </w:rPr>
        <w:t xml:space="preserve">Næste møde er tirsdag den </w:t>
      </w:r>
      <w:proofErr w:type="gramStart"/>
      <w:r w:rsidRPr="005D46D0">
        <w:rPr>
          <w:rFonts w:cstheme="minorHAnsi"/>
          <w:b/>
          <w:sz w:val="20"/>
          <w:szCs w:val="20"/>
          <w:u w:val="single"/>
        </w:rPr>
        <w:t>24</w:t>
      </w:r>
      <w:proofErr w:type="gramEnd"/>
      <w:r w:rsidRPr="005D46D0">
        <w:rPr>
          <w:rFonts w:cstheme="minorHAnsi"/>
          <w:b/>
          <w:sz w:val="20"/>
          <w:szCs w:val="20"/>
          <w:u w:val="single"/>
        </w:rPr>
        <w:t xml:space="preserve"> august 2021 – tidligere var det plansat til 26 august. </w:t>
      </w:r>
    </w:p>
    <w:p w14:paraId="0634EC4D" w14:textId="77777777" w:rsidR="005D46D0" w:rsidRPr="005D46D0" w:rsidRDefault="005D46D0" w:rsidP="007540C4">
      <w:pPr>
        <w:pStyle w:val="Listeafsnit"/>
        <w:rPr>
          <w:rFonts w:cstheme="minorHAnsi"/>
          <w:sz w:val="20"/>
          <w:szCs w:val="20"/>
        </w:rPr>
      </w:pPr>
    </w:p>
    <w:p w14:paraId="302731A5" w14:textId="77777777" w:rsidR="007540C4" w:rsidRPr="005D46D0" w:rsidRDefault="007540C4" w:rsidP="007540C4">
      <w:pPr>
        <w:pStyle w:val="Listeafsnit"/>
        <w:rPr>
          <w:rFonts w:cstheme="minorHAnsi"/>
          <w:sz w:val="20"/>
          <w:szCs w:val="20"/>
        </w:rPr>
      </w:pPr>
      <w:r w:rsidRPr="005D46D0">
        <w:rPr>
          <w:rFonts w:cstheme="minorHAnsi"/>
          <w:sz w:val="20"/>
          <w:szCs w:val="20"/>
        </w:rPr>
        <w:t xml:space="preserve">Herefter er der et møde mere inden forældremøde med valg til bestyrelsen, det er mødet den </w:t>
      </w:r>
      <w:proofErr w:type="gramStart"/>
      <w:r w:rsidRPr="005D46D0">
        <w:rPr>
          <w:rFonts w:cstheme="minorHAnsi"/>
          <w:sz w:val="20"/>
          <w:szCs w:val="20"/>
        </w:rPr>
        <w:t>23</w:t>
      </w:r>
      <w:proofErr w:type="gramEnd"/>
      <w:r w:rsidRPr="005D46D0">
        <w:rPr>
          <w:rFonts w:cstheme="minorHAnsi"/>
          <w:sz w:val="20"/>
          <w:szCs w:val="20"/>
        </w:rPr>
        <w:t xml:space="preserve"> september, senest her skal der laves planer for bestyrelsesvalg. </w:t>
      </w:r>
    </w:p>
    <w:p w14:paraId="38456A16" w14:textId="6AA849C6" w:rsidR="007D0D30" w:rsidRPr="005D46D0" w:rsidRDefault="007540C4" w:rsidP="005D46D0">
      <w:pPr>
        <w:rPr>
          <w:rFonts w:cstheme="minorHAnsi"/>
          <w:sz w:val="20"/>
          <w:szCs w:val="20"/>
        </w:rPr>
      </w:pPr>
      <w:r w:rsidRPr="005D46D0">
        <w:rPr>
          <w:rFonts w:cstheme="minorHAnsi"/>
          <w:sz w:val="20"/>
          <w:szCs w:val="20"/>
        </w:rPr>
        <w:t>GOD sommerferie til alle</w:t>
      </w:r>
    </w:p>
    <w:p w14:paraId="30263542" w14:textId="7C4B3EA7" w:rsidR="000C03F9" w:rsidRPr="000C03F9" w:rsidRDefault="000C03F9">
      <w:pPr>
        <w:rPr>
          <w:rFonts w:cstheme="minorHAnsi"/>
          <w:i/>
          <w:sz w:val="20"/>
          <w:szCs w:val="20"/>
        </w:rPr>
      </w:pPr>
    </w:p>
    <w:p w14:paraId="60599DFD" w14:textId="7599502E" w:rsidR="0093123F" w:rsidRPr="007A5034" w:rsidRDefault="0093123F" w:rsidP="007A5034">
      <w:pPr>
        <w:rPr>
          <w:b/>
          <w:bCs/>
          <w:sz w:val="32"/>
          <w:szCs w:val="32"/>
        </w:rPr>
      </w:pPr>
      <w:r w:rsidRPr="007A5034">
        <w:rPr>
          <w:rFonts w:cstheme="minorHAnsi"/>
          <w:b/>
          <w:sz w:val="20"/>
          <w:szCs w:val="20"/>
        </w:rPr>
        <w:t xml:space="preserve">Bilag 1 </w:t>
      </w:r>
      <w:r w:rsidR="007A5034" w:rsidRPr="007A5034">
        <w:rPr>
          <w:rFonts w:cstheme="minorHAnsi"/>
          <w:b/>
          <w:sz w:val="20"/>
          <w:szCs w:val="20"/>
        </w:rPr>
        <w:t xml:space="preserve">minimums </w:t>
      </w:r>
      <w:r w:rsidRPr="007A5034">
        <w:rPr>
          <w:rFonts w:cstheme="minorHAnsi"/>
          <w:b/>
          <w:sz w:val="20"/>
          <w:szCs w:val="20"/>
        </w:rPr>
        <w:t>normering og takster:</w:t>
      </w:r>
    </w:p>
    <w:p w14:paraId="63AEA923" w14:textId="77777777" w:rsidR="0093123F" w:rsidRPr="007A5034" w:rsidRDefault="0093123F" w:rsidP="0093123F">
      <w:pPr>
        <w:rPr>
          <w:bCs/>
        </w:rPr>
      </w:pPr>
      <w:r w:rsidRPr="007A5034">
        <w:rPr>
          <w:bCs/>
        </w:rPr>
        <w:t xml:space="preserve">Pedersborg Børnehus har fra start orienteret sig mod de kommunale takster – Sorø Kommune. </w:t>
      </w:r>
    </w:p>
    <w:p w14:paraId="6EF5B934" w14:textId="574C4817" w:rsidR="0093123F" w:rsidRPr="007A5034" w:rsidRDefault="0093123F" w:rsidP="0093123F">
      <w:pPr>
        <w:rPr>
          <w:bCs/>
        </w:rPr>
      </w:pPr>
      <w:r w:rsidRPr="007A5034">
        <w:rPr>
          <w:bCs/>
        </w:rPr>
        <w:t xml:space="preserve">Jeg vil her give et lille overblik over hvordan det har udviklet sig i sammenligning med </w:t>
      </w:r>
      <w:r w:rsidR="007A5034" w:rsidRPr="007A5034">
        <w:rPr>
          <w:bCs/>
        </w:rPr>
        <w:t>Pedersborg</w:t>
      </w:r>
      <w:r w:rsidRPr="007A5034">
        <w:rPr>
          <w:bCs/>
        </w:rPr>
        <w:t xml:space="preserve"> Børnehus og Sorø Kommune.</w:t>
      </w:r>
    </w:p>
    <w:p w14:paraId="14358DA5" w14:textId="77777777" w:rsidR="0093123F" w:rsidRPr="007A5034" w:rsidRDefault="0093123F" w:rsidP="0093123F">
      <w:pPr>
        <w:rPr>
          <w:bCs/>
        </w:rPr>
      </w:pPr>
      <w:r w:rsidRPr="007A5034">
        <w:rPr>
          <w:bCs/>
        </w:rPr>
        <w:t xml:space="preserve">Da vi tilbage i oktober/november fastsatte takster for 2021 var grundlaget følgende: </w:t>
      </w:r>
    </w:p>
    <w:p w14:paraId="22442ECF" w14:textId="6271AE2E" w:rsidR="0093123F" w:rsidRPr="007A5034" w:rsidRDefault="007A5034" w:rsidP="0093123F">
      <w:pPr>
        <w:rPr>
          <w:bCs/>
        </w:rPr>
      </w:pPr>
      <w:r>
        <w:rPr>
          <w:bCs/>
        </w:rPr>
        <w:t>Sorø Kommune (ved</w:t>
      </w:r>
      <w:r w:rsidR="0093123F" w:rsidRPr="007A5034">
        <w:rPr>
          <w:bCs/>
        </w:rPr>
        <w:t xml:space="preserve">taget i 2 budgetbehandling oktober 2020) </w:t>
      </w:r>
    </w:p>
    <w:p w14:paraId="2CC48621" w14:textId="32E3AF83" w:rsidR="0093123F" w:rsidRPr="007A5034" w:rsidRDefault="0093123F" w:rsidP="0093123F">
      <w:pPr>
        <w:rPr>
          <w:bCs/>
        </w:rPr>
      </w:pPr>
      <w:r w:rsidRPr="007A5034">
        <w:rPr>
          <w:bCs/>
        </w:rPr>
        <w:t>Vuggestue 3082 kr</w:t>
      </w:r>
      <w:r w:rsidR="007A5034">
        <w:rPr>
          <w:bCs/>
        </w:rPr>
        <w:t>.</w:t>
      </w:r>
      <w:r w:rsidRPr="007A5034">
        <w:rPr>
          <w:bCs/>
        </w:rPr>
        <w:t xml:space="preserve"> pr. mdr</w:t>
      </w:r>
      <w:r w:rsidR="007A5034">
        <w:rPr>
          <w:bCs/>
        </w:rPr>
        <w:t>.</w:t>
      </w:r>
      <w:r w:rsidRPr="007A5034">
        <w:rPr>
          <w:bCs/>
        </w:rPr>
        <w:t xml:space="preserve"> (11 mdr</w:t>
      </w:r>
      <w:r w:rsidR="007A5034">
        <w:rPr>
          <w:bCs/>
        </w:rPr>
        <w:t>.</w:t>
      </w:r>
      <w:r w:rsidRPr="007A5034">
        <w:rPr>
          <w:bCs/>
        </w:rPr>
        <w:t xml:space="preserve">) </w:t>
      </w:r>
    </w:p>
    <w:p w14:paraId="0A5A6C0B" w14:textId="0ADA901B" w:rsidR="0093123F" w:rsidRPr="007A5034" w:rsidRDefault="0093123F" w:rsidP="0093123F">
      <w:pPr>
        <w:rPr>
          <w:bCs/>
        </w:rPr>
      </w:pPr>
      <w:r w:rsidRPr="007A5034">
        <w:rPr>
          <w:bCs/>
        </w:rPr>
        <w:t>Børnehave 1791 kr</w:t>
      </w:r>
      <w:r w:rsidR="007A5034">
        <w:rPr>
          <w:bCs/>
        </w:rPr>
        <w:t>.</w:t>
      </w:r>
      <w:r w:rsidRPr="007A5034">
        <w:rPr>
          <w:bCs/>
        </w:rPr>
        <w:t xml:space="preserve"> pr mdr</w:t>
      </w:r>
      <w:r w:rsidR="007A5034">
        <w:rPr>
          <w:bCs/>
        </w:rPr>
        <w:t>.</w:t>
      </w:r>
      <w:r w:rsidRPr="007A5034">
        <w:rPr>
          <w:bCs/>
        </w:rPr>
        <w:t xml:space="preserve"> (11 mdr</w:t>
      </w:r>
      <w:r w:rsidR="007A5034">
        <w:rPr>
          <w:bCs/>
        </w:rPr>
        <w:t>.</w:t>
      </w:r>
      <w:r w:rsidRPr="007A5034">
        <w:rPr>
          <w:bCs/>
        </w:rPr>
        <w:t>)</w:t>
      </w:r>
    </w:p>
    <w:p w14:paraId="49EFA37C" w14:textId="77777777" w:rsidR="0093123F" w:rsidRPr="007A5034" w:rsidRDefault="0093123F" w:rsidP="0093123F">
      <w:pPr>
        <w:rPr>
          <w:bCs/>
        </w:rPr>
      </w:pPr>
    </w:p>
    <w:p w14:paraId="095F9C73" w14:textId="77777777" w:rsidR="0093123F" w:rsidRPr="007A5034" w:rsidRDefault="0093123F" w:rsidP="0093123F">
      <w:pPr>
        <w:rPr>
          <w:bCs/>
        </w:rPr>
      </w:pPr>
      <w:r w:rsidRPr="007A5034">
        <w:rPr>
          <w:bCs/>
        </w:rPr>
        <w:t>Pedersborg Børnehus pr. 1/1 2021</w:t>
      </w:r>
    </w:p>
    <w:p w14:paraId="3401976F" w14:textId="47F1E6A9" w:rsidR="0093123F" w:rsidRPr="007A5034" w:rsidRDefault="0093123F" w:rsidP="0093123F">
      <w:pPr>
        <w:rPr>
          <w:bCs/>
        </w:rPr>
      </w:pPr>
      <w:r w:rsidRPr="007A5034">
        <w:rPr>
          <w:bCs/>
        </w:rPr>
        <w:t>Vuggestue: 3220 kr</w:t>
      </w:r>
      <w:r w:rsidR="007A5034">
        <w:rPr>
          <w:bCs/>
        </w:rPr>
        <w:t>.</w:t>
      </w:r>
      <w:r w:rsidRPr="007A5034">
        <w:rPr>
          <w:bCs/>
        </w:rPr>
        <w:t xml:space="preserve"> pr. mdr</w:t>
      </w:r>
      <w:r w:rsidR="007A5034">
        <w:rPr>
          <w:bCs/>
        </w:rPr>
        <w:t>.</w:t>
      </w:r>
      <w:r w:rsidRPr="007A5034">
        <w:rPr>
          <w:bCs/>
        </w:rPr>
        <w:t xml:space="preserve"> (12 mdr</w:t>
      </w:r>
      <w:r w:rsidR="007A5034">
        <w:rPr>
          <w:bCs/>
        </w:rPr>
        <w:t>.</w:t>
      </w:r>
      <w:r w:rsidRPr="007A5034">
        <w:rPr>
          <w:bCs/>
        </w:rPr>
        <w:t>)</w:t>
      </w:r>
    </w:p>
    <w:p w14:paraId="3C1B44E2" w14:textId="27CC6327" w:rsidR="0093123F" w:rsidRPr="007A5034" w:rsidRDefault="0093123F" w:rsidP="0093123F">
      <w:pPr>
        <w:rPr>
          <w:bCs/>
        </w:rPr>
      </w:pPr>
      <w:r w:rsidRPr="007A5034">
        <w:rPr>
          <w:bCs/>
        </w:rPr>
        <w:t>Børnehave 1800 kr</w:t>
      </w:r>
      <w:r w:rsidR="007A5034">
        <w:rPr>
          <w:bCs/>
        </w:rPr>
        <w:t>.</w:t>
      </w:r>
      <w:r w:rsidRPr="007A5034">
        <w:rPr>
          <w:bCs/>
        </w:rPr>
        <w:t xml:space="preserve"> pr. mdr</w:t>
      </w:r>
      <w:r w:rsidR="007A5034">
        <w:rPr>
          <w:bCs/>
        </w:rPr>
        <w:t>.</w:t>
      </w:r>
      <w:r w:rsidRPr="007A5034">
        <w:rPr>
          <w:bCs/>
        </w:rPr>
        <w:t xml:space="preserve"> (12 mdr</w:t>
      </w:r>
      <w:r w:rsidR="007A5034">
        <w:rPr>
          <w:bCs/>
        </w:rPr>
        <w:t>.</w:t>
      </w:r>
      <w:r w:rsidRPr="007A5034">
        <w:rPr>
          <w:bCs/>
        </w:rPr>
        <w:t>)</w:t>
      </w:r>
    </w:p>
    <w:p w14:paraId="707DC273" w14:textId="77777777" w:rsidR="0093123F" w:rsidRPr="007A5034" w:rsidRDefault="0093123F" w:rsidP="0093123F">
      <w:pPr>
        <w:rPr>
          <w:bCs/>
        </w:rPr>
      </w:pPr>
    </w:p>
    <w:p w14:paraId="75DF1187" w14:textId="77777777" w:rsidR="0093123F" w:rsidRPr="007A5034" w:rsidRDefault="0093123F" w:rsidP="0093123F">
      <w:pPr>
        <w:rPr>
          <w:bCs/>
        </w:rPr>
      </w:pPr>
      <w:r w:rsidRPr="007A5034">
        <w:rPr>
          <w:bCs/>
        </w:rPr>
        <w:t>Disse takster er stadig gældende for Pedersborg Børnehus.</w:t>
      </w:r>
    </w:p>
    <w:p w14:paraId="09B04E06" w14:textId="77777777" w:rsidR="0093123F" w:rsidRPr="007A5034" w:rsidRDefault="0093123F" w:rsidP="0093123F">
      <w:pPr>
        <w:rPr>
          <w:bCs/>
        </w:rPr>
      </w:pPr>
      <w:r w:rsidRPr="007A5034">
        <w:rPr>
          <w:bCs/>
        </w:rPr>
        <w:t xml:space="preserve">Vi har hele tiden ligget lidt højere i takst på en vuggestueplads – har også haft bedre normering. </w:t>
      </w:r>
    </w:p>
    <w:p w14:paraId="6C0C037A" w14:textId="379E115E" w:rsidR="0093123F" w:rsidRPr="007A5034" w:rsidRDefault="0093123F" w:rsidP="0093123F">
      <w:pPr>
        <w:rPr>
          <w:bCs/>
        </w:rPr>
      </w:pPr>
      <w:r w:rsidRPr="007A5034">
        <w:rPr>
          <w:bCs/>
        </w:rPr>
        <w:t>Med aftalen om minimumsnormeringer blev det muligt for kommunerne at indregne midler fra minimumsnormeringer i nettoudgifter og dermed også at øge forældre</w:t>
      </w:r>
      <w:r w:rsidR="007A5034">
        <w:rPr>
          <w:bCs/>
        </w:rPr>
        <w:t>betaling til de maksimale 25 %</w:t>
      </w:r>
    </w:p>
    <w:p w14:paraId="23EE3FC1" w14:textId="77777777" w:rsidR="0093123F" w:rsidRPr="007A5034" w:rsidRDefault="0093123F" w:rsidP="0093123F">
      <w:pPr>
        <w:rPr>
          <w:bCs/>
        </w:rPr>
      </w:pPr>
      <w:r w:rsidRPr="007A5034">
        <w:rPr>
          <w:bCs/>
        </w:rPr>
        <w:t>Pr. 1/1 2021 havde Sorø Kommune fastsat taksterne således:</w:t>
      </w:r>
    </w:p>
    <w:p w14:paraId="46E0F950" w14:textId="20873B7B" w:rsidR="0093123F" w:rsidRPr="007A5034" w:rsidRDefault="0093123F" w:rsidP="0093123F">
      <w:pPr>
        <w:rPr>
          <w:bCs/>
        </w:rPr>
      </w:pPr>
      <w:r w:rsidRPr="007A5034">
        <w:rPr>
          <w:bCs/>
        </w:rPr>
        <w:t>Vuggestue: 3184 kr</w:t>
      </w:r>
      <w:r w:rsidR="007A5034">
        <w:rPr>
          <w:bCs/>
        </w:rPr>
        <w:t>.</w:t>
      </w:r>
      <w:r w:rsidRPr="007A5034">
        <w:rPr>
          <w:bCs/>
        </w:rPr>
        <w:t xml:space="preserve"> pr. mdr</w:t>
      </w:r>
      <w:r w:rsidR="007A5034">
        <w:rPr>
          <w:bCs/>
        </w:rPr>
        <w:t>.</w:t>
      </w:r>
      <w:r w:rsidRPr="007A5034">
        <w:rPr>
          <w:bCs/>
        </w:rPr>
        <w:t xml:space="preserve"> (11 mdr</w:t>
      </w:r>
      <w:r w:rsidR="007A5034">
        <w:rPr>
          <w:bCs/>
        </w:rPr>
        <w:t>.</w:t>
      </w:r>
      <w:r w:rsidRPr="007A5034">
        <w:rPr>
          <w:bCs/>
        </w:rPr>
        <w:t>)</w:t>
      </w:r>
    </w:p>
    <w:p w14:paraId="3FC95D23" w14:textId="54231EEA" w:rsidR="0093123F" w:rsidRPr="007A5034" w:rsidRDefault="0093123F" w:rsidP="0093123F">
      <w:pPr>
        <w:rPr>
          <w:bCs/>
        </w:rPr>
      </w:pPr>
      <w:r w:rsidRPr="007A5034">
        <w:rPr>
          <w:bCs/>
        </w:rPr>
        <w:t>Børnehave 1858 kr</w:t>
      </w:r>
      <w:r w:rsidR="007A5034">
        <w:rPr>
          <w:bCs/>
        </w:rPr>
        <w:t>.</w:t>
      </w:r>
      <w:r w:rsidRPr="007A5034">
        <w:rPr>
          <w:bCs/>
        </w:rPr>
        <w:t xml:space="preserve"> pr. mdr</w:t>
      </w:r>
      <w:r w:rsidR="007A5034">
        <w:rPr>
          <w:bCs/>
        </w:rPr>
        <w:t>.</w:t>
      </w:r>
      <w:r w:rsidRPr="007A5034">
        <w:rPr>
          <w:bCs/>
        </w:rPr>
        <w:t xml:space="preserve"> (11 mdr</w:t>
      </w:r>
      <w:r w:rsidR="007A5034">
        <w:rPr>
          <w:bCs/>
        </w:rPr>
        <w:t>.</w:t>
      </w:r>
      <w:r w:rsidRPr="007A5034">
        <w:rPr>
          <w:bCs/>
        </w:rPr>
        <w:t>)</w:t>
      </w:r>
    </w:p>
    <w:p w14:paraId="23999B9B" w14:textId="77777777" w:rsidR="0093123F" w:rsidRPr="007A5034" w:rsidRDefault="0093123F" w:rsidP="0093123F">
      <w:pPr>
        <w:rPr>
          <w:bCs/>
        </w:rPr>
      </w:pPr>
    </w:p>
    <w:p w14:paraId="3E16B628" w14:textId="77777777" w:rsidR="0093123F" w:rsidRPr="007A5034" w:rsidRDefault="0093123F" w:rsidP="0093123F">
      <w:pPr>
        <w:rPr>
          <w:bCs/>
        </w:rPr>
      </w:pPr>
      <w:r w:rsidRPr="007A5034">
        <w:rPr>
          <w:bCs/>
        </w:rPr>
        <w:t xml:space="preserve">Pr. 1/7 er taksterne i Sorø Kommune således: </w:t>
      </w:r>
    </w:p>
    <w:p w14:paraId="0856FA58" w14:textId="04C54333" w:rsidR="0093123F" w:rsidRPr="007A5034" w:rsidRDefault="0093123F" w:rsidP="0093123F">
      <w:pPr>
        <w:rPr>
          <w:bCs/>
        </w:rPr>
      </w:pPr>
      <w:r w:rsidRPr="007A5034">
        <w:rPr>
          <w:bCs/>
        </w:rPr>
        <w:lastRenderedPageBreak/>
        <w:t>Vuggestue 3256 kr</w:t>
      </w:r>
      <w:r w:rsidR="007A5034">
        <w:rPr>
          <w:bCs/>
        </w:rPr>
        <w:t>.</w:t>
      </w:r>
      <w:r w:rsidRPr="007A5034">
        <w:rPr>
          <w:bCs/>
        </w:rPr>
        <w:t xml:space="preserve"> pr mdr</w:t>
      </w:r>
      <w:r w:rsidR="007A5034">
        <w:rPr>
          <w:bCs/>
        </w:rPr>
        <w:t>.</w:t>
      </w:r>
      <w:r w:rsidRPr="007A5034">
        <w:rPr>
          <w:bCs/>
        </w:rPr>
        <w:t xml:space="preserve"> (11 mdr</w:t>
      </w:r>
      <w:r w:rsidR="007A5034">
        <w:rPr>
          <w:bCs/>
        </w:rPr>
        <w:t>.</w:t>
      </w:r>
      <w:r w:rsidRPr="007A5034">
        <w:rPr>
          <w:bCs/>
        </w:rPr>
        <w:t>)</w:t>
      </w:r>
    </w:p>
    <w:p w14:paraId="0BCEC555" w14:textId="56213C4A" w:rsidR="0093123F" w:rsidRPr="007A5034" w:rsidRDefault="0093123F" w:rsidP="0093123F">
      <w:pPr>
        <w:rPr>
          <w:bCs/>
        </w:rPr>
      </w:pPr>
      <w:r w:rsidRPr="007A5034">
        <w:rPr>
          <w:bCs/>
        </w:rPr>
        <w:t>Børnehave: 1843 kr. pr mdr</w:t>
      </w:r>
      <w:r w:rsidR="007A5034">
        <w:rPr>
          <w:bCs/>
        </w:rPr>
        <w:t>.</w:t>
      </w:r>
      <w:r w:rsidRPr="007A5034">
        <w:rPr>
          <w:bCs/>
        </w:rPr>
        <w:t xml:space="preserve"> (11 mdr</w:t>
      </w:r>
      <w:r w:rsidR="007A5034">
        <w:rPr>
          <w:bCs/>
        </w:rPr>
        <w:t>.</w:t>
      </w:r>
      <w:r w:rsidRPr="007A5034">
        <w:rPr>
          <w:bCs/>
        </w:rPr>
        <w:t>)</w:t>
      </w:r>
    </w:p>
    <w:p w14:paraId="5D6A3DE8" w14:textId="2373DE34" w:rsidR="0093123F" w:rsidRPr="007A5034" w:rsidRDefault="0093123F" w:rsidP="007A5034">
      <w:pPr>
        <w:rPr>
          <w:rFonts w:cstheme="minorHAnsi"/>
          <w:i/>
          <w:sz w:val="20"/>
          <w:szCs w:val="20"/>
        </w:rPr>
      </w:pPr>
      <w:r w:rsidRPr="007A5034">
        <w:rPr>
          <w:bCs/>
        </w:rPr>
        <w:t xml:space="preserve">Reguleringen pr. 1/7 skyldes at Sorø Kommune har prioriteret vuggestueområdet, og samtidig har valgt at en del af minimumormeringer til børnehaven, skal tilfalde tidlig SFO-start og ikke alene gå til </w:t>
      </w:r>
      <w:proofErr w:type="gramStart"/>
      <w:r w:rsidRPr="007A5034">
        <w:rPr>
          <w:bCs/>
        </w:rPr>
        <w:t>børnehave børn</w:t>
      </w:r>
      <w:proofErr w:type="gramEnd"/>
      <w:r w:rsidRPr="007A5034">
        <w:rPr>
          <w:bCs/>
        </w:rPr>
        <w:t>.</w:t>
      </w:r>
    </w:p>
    <w:p w14:paraId="263925F7" w14:textId="4D30877D" w:rsidR="00C02628" w:rsidRPr="007A5034" w:rsidRDefault="007A5034" w:rsidP="007A5034">
      <w:pPr>
        <w:rPr>
          <w:rFonts w:cstheme="minorHAnsi"/>
          <w:b/>
          <w:sz w:val="20"/>
          <w:szCs w:val="20"/>
        </w:rPr>
      </w:pPr>
      <w:r>
        <w:rPr>
          <w:rFonts w:cstheme="minorHAnsi"/>
          <w:i/>
          <w:sz w:val="20"/>
          <w:szCs w:val="20"/>
        </w:rPr>
        <w:br/>
      </w:r>
      <w:r w:rsidR="0093123F" w:rsidRPr="007A5034">
        <w:rPr>
          <w:rFonts w:cstheme="minorHAnsi"/>
          <w:b/>
          <w:sz w:val="20"/>
          <w:szCs w:val="20"/>
        </w:rPr>
        <w:t>Bilag 2</w:t>
      </w:r>
      <w:r w:rsidR="000C03F9" w:rsidRPr="007A5034">
        <w:rPr>
          <w:rFonts w:cstheme="minorHAnsi"/>
          <w:b/>
          <w:sz w:val="20"/>
          <w:szCs w:val="20"/>
        </w:rPr>
        <w:t xml:space="preserve">. Information fra Ledelsen </w:t>
      </w:r>
    </w:p>
    <w:p w14:paraId="6D9FF3E6" w14:textId="1E27BA72" w:rsidR="000C03F9" w:rsidRPr="000C03F9" w:rsidRDefault="000C03F9" w:rsidP="000C03F9">
      <w:pPr>
        <w:rPr>
          <w:rFonts w:cstheme="minorHAnsi"/>
          <w:b/>
          <w:bCs/>
          <w:sz w:val="20"/>
          <w:szCs w:val="20"/>
        </w:rPr>
      </w:pPr>
      <w:r w:rsidRPr="000C03F9">
        <w:rPr>
          <w:rFonts w:cstheme="minorHAnsi"/>
          <w:b/>
          <w:bCs/>
          <w:sz w:val="20"/>
          <w:szCs w:val="20"/>
        </w:rPr>
        <w:t>Corona restriktioner – orientering.</w:t>
      </w:r>
    </w:p>
    <w:p w14:paraId="2C5CA74E" w14:textId="77777777" w:rsidR="000C03F9" w:rsidRPr="000C03F9" w:rsidRDefault="000C03F9" w:rsidP="000C03F9">
      <w:pPr>
        <w:rPr>
          <w:rFonts w:cstheme="minorHAnsi"/>
          <w:sz w:val="20"/>
          <w:szCs w:val="20"/>
        </w:rPr>
      </w:pPr>
      <w:r w:rsidRPr="000C03F9">
        <w:rPr>
          <w:rFonts w:cstheme="minorHAnsi"/>
          <w:sz w:val="20"/>
          <w:szCs w:val="20"/>
        </w:rPr>
        <w:t xml:space="preserve">Stort set samtlige restriktioner er nu trukket tilbage. Vi har ud fra et forsigtighedsprincip valgt at holde fast i </w:t>
      </w:r>
      <w:proofErr w:type="spellStart"/>
      <w:r w:rsidRPr="000C03F9">
        <w:rPr>
          <w:rFonts w:cstheme="minorHAnsi"/>
          <w:sz w:val="20"/>
          <w:szCs w:val="20"/>
        </w:rPr>
        <w:t>bl.a</w:t>
      </w:r>
      <w:proofErr w:type="spellEnd"/>
      <w:r w:rsidRPr="000C03F9">
        <w:rPr>
          <w:rFonts w:cstheme="minorHAnsi"/>
          <w:sz w:val="20"/>
          <w:szCs w:val="20"/>
        </w:rPr>
        <w:t xml:space="preserve"> aflevering ved dørene sommeren over. </w:t>
      </w:r>
    </w:p>
    <w:p w14:paraId="798B32C6" w14:textId="77777777" w:rsidR="000C03F9" w:rsidRPr="000C03F9" w:rsidRDefault="000C03F9" w:rsidP="000C03F9">
      <w:pPr>
        <w:rPr>
          <w:rFonts w:cstheme="minorHAnsi"/>
          <w:sz w:val="20"/>
          <w:szCs w:val="20"/>
        </w:rPr>
      </w:pPr>
      <w:r w:rsidRPr="000C03F9">
        <w:rPr>
          <w:rFonts w:cstheme="minorHAnsi"/>
          <w:sz w:val="20"/>
          <w:szCs w:val="20"/>
        </w:rPr>
        <w:t xml:space="preserve">Men forhåbentlig kan vi se frem til at have ”normale” tilstande igen efter sommerferien. </w:t>
      </w:r>
    </w:p>
    <w:p w14:paraId="6C27D528" w14:textId="59CAA57E" w:rsidR="000C03F9" w:rsidRPr="000C03F9" w:rsidRDefault="000C03F9" w:rsidP="000C03F9">
      <w:pPr>
        <w:rPr>
          <w:rFonts w:cstheme="minorHAnsi"/>
          <w:sz w:val="20"/>
          <w:szCs w:val="20"/>
        </w:rPr>
      </w:pPr>
      <w:r w:rsidRPr="000C03F9">
        <w:rPr>
          <w:rFonts w:cstheme="minorHAnsi"/>
          <w:sz w:val="20"/>
          <w:szCs w:val="20"/>
        </w:rPr>
        <w:t>Jeg har vedhæftet en oversigt over hvad vi vender tilbage til, og hvad vi vil forsøge at bibeholde ud fra de erfaringer vi har gjort os under corona</w:t>
      </w:r>
      <w:r w:rsidR="007A5034">
        <w:rPr>
          <w:rFonts w:cstheme="minorHAnsi"/>
          <w:sz w:val="20"/>
          <w:szCs w:val="20"/>
        </w:rPr>
        <w:t xml:space="preserve"> </w:t>
      </w:r>
      <w:r w:rsidRPr="000C03F9">
        <w:rPr>
          <w:rFonts w:cstheme="minorHAnsi"/>
          <w:sz w:val="20"/>
          <w:szCs w:val="20"/>
        </w:rPr>
        <w:t xml:space="preserve">tiden. </w:t>
      </w:r>
    </w:p>
    <w:p w14:paraId="4F2949DB" w14:textId="43179BB5" w:rsidR="000C03F9" w:rsidRPr="000C03F9" w:rsidRDefault="007A5034" w:rsidP="000C03F9">
      <w:pPr>
        <w:rPr>
          <w:rFonts w:cstheme="minorHAnsi"/>
          <w:sz w:val="20"/>
          <w:szCs w:val="20"/>
        </w:rPr>
      </w:pPr>
      <w:r>
        <w:rPr>
          <w:rFonts w:cstheme="minorHAnsi"/>
          <w:sz w:val="20"/>
          <w:szCs w:val="20"/>
        </w:rPr>
        <w:t>Info er delt med</w:t>
      </w:r>
      <w:r w:rsidR="000C03F9" w:rsidRPr="000C03F9">
        <w:rPr>
          <w:rFonts w:cstheme="minorHAnsi"/>
          <w:sz w:val="20"/>
          <w:szCs w:val="20"/>
        </w:rPr>
        <w:t xml:space="preserve"> personalet, og der kan komme enkelte justeringer fremadrettet. </w:t>
      </w:r>
    </w:p>
    <w:p w14:paraId="17F5E91C" w14:textId="77777777" w:rsidR="000C03F9" w:rsidRPr="000C03F9" w:rsidRDefault="000C03F9" w:rsidP="000C03F9">
      <w:pPr>
        <w:rPr>
          <w:rFonts w:cstheme="minorHAnsi"/>
          <w:b/>
          <w:bCs/>
          <w:sz w:val="20"/>
          <w:szCs w:val="20"/>
        </w:rPr>
      </w:pPr>
      <w:r w:rsidRPr="000C03F9">
        <w:rPr>
          <w:rFonts w:cstheme="minorHAnsi"/>
          <w:b/>
          <w:bCs/>
          <w:sz w:val="20"/>
          <w:szCs w:val="20"/>
        </w:rPr>
        <w:t xml:space="preserve">Økonomiopfølgning: </w:t>
      </w:r>
    </w:p>
    <w:p w14:paraId="4FFC8361" w14:textId="76143CF1" w:rsidR="000C03F9" w:rsidRPr="000C03F9" w:rsidRDefault="000C03F9" w:rsidP="000C03F9">
      <w:pPr>
        <w:rPr>
          <w:rFonts w:cstheme="minorHAnsi"/>
          <w:sz w:val="20"/>
          <w:szCs w:val="20"/>
        </w:rPr>
      </w:pPr>
      <w:r w:rsidRPr="000C03F9">
        <w:rPr>
          <w:rFonts w:cstheme="minorHAnsi"/>
          <w:sz w:val="20"/>
          <w:szCs w:val="20"/>
        </w:rPr>
        <w:t>Seneste økonomiopfølgning er sendt til Maria og Marie. Opsummering fra LDD vedhæftes her til orientering. Der er et overforbrug af vikartimer, hvilket skyldes flere langtidssygemeldinger, samt fortsat øget personale</w:t>
      </w:r>
      <w:r w:rsidR="007A5034">
        <w:rPr>
          <w:rFonts w:cstheme="minorHAnsi"/>
          <w:sz w:val="20"/>
          <w:szCs w:val="20"/>
        </w:rPr>
        <w:t xml:space="preserve"> </w:t>
      </w:r>
      <w:r w:rsidR="007A5034" w:rsidRPr="000C03F9">
        <w:rPr>
          <w:rFonts w:cstheme="minorHAnsi"/>
          <w:sz w:val="20"/>
          <w:szCs w:val="20"/>
        </w:rPr>
        <w:t>ressourcer</w:t>
      </w:r>
      <w:r w:rsidRPr="000C03F9">
        <w:rPr>
          <w:rFonts w:cstheme="minorHAnsi"/>
          <w:sz w:val="20"/>
          <w:szCs w:val="20"/>
        </w:rPr>
        <w:t xml:space="preserve"> som følge af corona.</w:t>
      </w:r>
    </w:p>
    <w:p w14:paraId="25490086" w14:textId="77777777" w:rsidR="000C03F9" w:rsidRPr="000C03F9" w:rsidRDefault="000C03F9" w:rsidP="000C03F9">
      <w:pPr>
        <w:rPr>
          <w:rFonts w:cstheme="minorHAnsi"/>
          <w:sz w:val="20"/>
          <w:szCs w:val="20"/>
        </w:rPr>
      </w:pPr>
      <w:r w:rsidRPr="000C03F9">
        <w:rPr>
          <w:rFonts w:cstheme="minorHAnsi"/>
          <w:sz w:val="20"/>
          <w:szCs w:val="20"/>
        </w:rPr>
        <w:t xml:space="preserve">Vi udfaser selvfølgelig ekstraforbruget i takt med at restriktionerne – der er allerede justeret. </w:t>
      </w:r>
    </w:p>
    <w:p w14:paraId="7CA5D7D0" w14:textId="77777777" w:rsidR="000C03F9" w:rsidRPr="000C03F9" w:rsidRDefault="000C03F9" w:rsidP="000C03F9">
      <w:pPr>
        <w:rPr>
          <w:rFonts w:cstheme="minorHAnsi"/>
          <w:b/>
          <w:bCs/>
          <w:sz w:val="20"/>
          <w:szCs w:val="20"/>
        </w:rPr>
      </w:pPr>
      <w:r w:rsidRPr="000C03F9">
        <w:rPr>
          <w:rFonts w:cstheme="minorHAnsi"/>
          <w:b/>
          <w:bCs/>
          <w:sz w:val="20"/>
          <w:szCs w:val="20"/>
        </w:rPr>
        <w:t>Indfrosne feriepenge:</w:t>
      </w:r>
    </w:p>
    <w:p w14:paraId="01553D2E" w14:textId="388AE1F9" w:rsidR="000C03F9" w:rsidRPr="000C03F9" w:rsidRDefault="000C03F9" w:rsidP="000C03F9">
      <w:pPr>
        <w:rPr>
          <w:rFonts w:cstheme="minorHAnsi"/>
          <w:sz w:val="20"/>
          <w:szCs w:val="20"/>
        </w:rPr>
      </w:pPr>
      <w:r w:rsidRPr="000C03F9">
        <w:rPr>
          <w:rFonts w:cstheme="minorHAnsi"/>
          <w:sz w:val="20"/>
          <w:szCs w:val="20"/>
        </w:rPr>
        <w:t xml:space="preserve">Vi har en stor post på regnskabet vedr. indefrosne feriepenge.  Den post har vi mulighed for at afvikle i indeværende år (teknisk har staten lagt ud i de feriepenge der er udbetalt – og der </w:t>
      </w:r>
      <w:r w:rsidR="007A5034" w:rsidRPr="000C03F9">
        <w:rPr>
          <w:rFonts w:cstheme="minorHAnsi"/>
          <w:sz w:val="20"/>
          <w:szCs w:val="20"/>
        </w:rPr>
        <w:t>på løber</w:t>
      </w:r>
      <w:r w:rsidRPr="000C03F9">
        <w:rPr>
          <w:rFonts w:cstheme="minorHAnsi"/>
          <w:sz w:val="20"/>
          <w:szCs w:val="20"/>
        </w:rPr>
        <w:t xml:space="preserve"> 2,5% i årlig rente indtil beløbet afskrives i takt med at folk går på pension.)</w:t>
      </w:r>
    </w:p>
    <w:p w14:paraId="3E18AF81" w14:textId="77777777" w:rsidR="000C03F9" w:rsidRPr="000C03F9" w:rsidRDefault="000C03F9" w:rsidP="000C03F9">
      <w:pPr>
        <w:rPr>
          <w:rFonts w:cstheme="minorHAnsi"/>
          <w:sz w:val="20"/>
          <w:szCs w:val="20"/>
        </w:rPr>
      </w:pPr>
      <w:r w:rsidRPr="000C03F9">
        <w:rPr>
          <w:rFonts w:cstheme="minorHAnsi"/>
          <w:sz w:val="20"/>
          <w:szCs w:val="20"/>
        </w:rPr>
        <w:t>Jeg sættet dette punkt på dagsordenen som beslutningspunkt. Marie og Maria er orienteret om de nærmere økonomiske muligheder og konsekvenser.</w:t>
      </w:r>
    </w:p>
    <w:p w14:paraId="47CB18D4" w14:textId="77777777" w:rsidR="000C03F9" w:rsidRPr="000C03F9" w:rsidRDefault="000C03F9" w:rsidP="000C03F9">
      <w:pPr>
        <w:rPr>
          <w:rFonts w:cstheme="minorHAnsi"/>
          <w:b/>
          <w:bCs/>
          <w:sz w:val="20"/>
          <w:szCs w:val="20"/>
        </w:rPr>
      </w:pPr>
      <w:r w:rsidRPr="000C03F9">
        <w:rPr>
          <w:rFonts w:cstheme="minorHAnsi"/>
          <w:b/>
          <w:bCs/>
          <w:sz w:val="20"/>
          <w:szCs w:val="20"/>
        </w:rPr>
        <w:t>Minimumsnormeringer – prisstruktur</w:t>
      </w:r>
    </w:p>
    <w:p w14:paraId="55845DE6" w14:textId="77777777" w:rsidR="000C03F9" w:rsidRPr="000C03F9" w:rsidRDefault="000C03F9" w:rsidP="000C03F9">
      <w:pPr>
        <w:rPr>
          <w:rFonts w:cstheme="minorHAnsi"/>
          <w:sz w:val="20"/>
          <w:szCs w:val="20"/>
        </w:rPr>
      </w:pPr>
      <w:r w:rsidRPr="000C03F9">
        <w:rPr>
          <w:rFonts w:cstheme="minorHAnsi"/>
          <w:sz w:val="20"/>
          <w:szCs w:val="20"/>
        </w:rPr>
        <w:t xml:space="preserve">LDD er ved at undersøge om midler til minimumsnormeringer er indregnet i de driftstilskud vi modtager fra kommunerne. </w:t>
      </w:r>
    </w:p>
    <w:p w14:paraId="52131513" w14:textId="77777777" w:rsidR="000C03F9" w:rsidRPr="000C03F9" w:rsidRDefault="000C03F9" w:rsidP="000C03F9">
      <w:pPr>
        <w:rPr>
          <w:rFonts w:cstheme="minorHAnsi"/>
          <w:sz w:val="20"/>
          <w:szCs w:val="20"/>
        </w:rPr>
      </w:pPr>
      <w:r w:rsidRPr="000C03F9">
        <w:rPr>
          <w:rFonts w:cstheme="minorHAnsi"/>
          <w:sz w:val="20"/>
          <w:szCs w:val="20"/>
        </w:rPr>
        <w:t xml:space="preserve">Med øgede midler til normeringer, kan forældrebetalingen på det offentlige område øges, da forældrebetaling kan sættes til 25% af de faktiske udgifter. Dette ER sket i Sorø Kommune. </w:t>
      </w:r>
    </w:p>
    <w:p w14:paraId="411C4F8C" w14:textId="77777777" w:rsidR="000C03F9" w:rsidRPr="000C03F9" w:rsidRDefault="000C03F9" w:rsidP="000C03F9">
      <w:pPr>
        <w:rPr>
          <w:rFonts w:cstheme="minorHAnsi"/>
          <w:sz w:val="20"/>
          <w:szCs w:val="20"/>
        </w:rPr>
      </w:pPr>
      <w:r w:rsidRPr="000C03F9">
        <w:rPr>
          <w:rFonts w:cstheme="minorHAnsi"/>
          <w:sz w:val="20"/>
          <w:szCs w:val="20"/>
        </w:rPr>
        <w:t xml:space="preserve">Vi bør tage beslutning om vi skal regulere forældretaksten ud fra samme forudsætning. </w:t>
      </w:r>
    </w:p>
    <w:p w14:paraId="762478EF" w14:textId="77777777" w:rsidR="000C03F9" w:rsidRPr="000C03F9" w:rsidRDefault="000C03F9" w:rsidP="000C03F9">
      <w:pPr>
        <w:rPr>
          <w:rFonts w:cstheme="minorHAnsi"/>
          <w:sz w:val="20"/>
          <w:szCs w:val="20"/>
        </w:rPr>
      </w:pPr>
      <w:r w:rsidRPr="000C03F9">
        <w:rPr>
          <w:rFonts w:cstheme="minorHAnsi"/>
          <w:sz w:val="20"/>
          <w:szCs w:val="20"/>
        </w:rPr>
        <w:t xml:space="preserve">Gør vi det ikke, vil vi få svært ved at følge med en opjustering af normeringen. </w:t>
      </w:r>
    </w:p>
    <w:p w14:paraId="7040692C" w14:textId="389748B3" w:rsidR="000C03F9" w:rsidRPr="000C03F9" w:rsidRDefault="000C03F9" w:rsidP="000C03F9">
      <w:pPr>
        <w:rPr>
          <w:rFonts w:cstheme="minorHAnsi"/>
          <w:sz w:val="20"/>
          <w:szCs w:val="20"/>
        </w:rPr>
      </w:pPr>
      <w:r w:rsidRPr="000C03F9">
        <w:rPr>
          <w:rFonts w:cstheme="minorHAnsi"/>
          <w:sz w:val="20"/>
          <w:szCs w:val="20"/>
        </w:rPr>
        <w:t>I Sorø er en vuggestueplads steget med 100 kr</w:t>
      </w:r>
      <w:r w:rsidR="007A5034">
        <w:rPr>
          <w:rFonts w:cstheme="minorHAnsi"/>
          <w:sz w:val="20"/>
          <w:szCs w:val="20"/>
        </w:rPr>
        <w:t>.</w:t>
      </w:r>
      <w:r w:rsidRPr="000C03F9">
        <w:rPr>
          <w:rFonts w:cstheme="minorHAnsi"/>
          <w:sz w:val="20"/>
          <w:szCs w:val="20"/>
        </w:rPr>
        <w:t xml:space="preserve"> pr. mdr</w:t>
      </w:r>
      <w:r w:rsidR="007A5034">
        <w:rPr>
          <w:rFonts w:cstheme="minorHAnsi"/>
          <w:sz w:val="20"/>
          <w:szCs w:val="20"/>
        </w:rPr>
        <w:t>.</w:t>
      </w:r>
      <w:r w:rsidRPr="000C03F9">
        <w:rPr>
          <w:rFonts w:cstheme="minorHAnsi"/>
          <w:sz w:val="20"/>
          <w:szCs w:val="20"/>
        </w:rPr>
        <w:t xml:space="preserve">, som følge af midler til minimumsnormering. </w:t>
      </w:r>
    </w:p>
    <w:p w14:paraId="720FC307" w14:textId="2F3246CF" w:rsidR="000C03F9" w:rsidRPr="000C03F9" w:rsidRDefault="000C03F9" w:rsidP="000C03F9">
      <w:pPr>
        <w:rPr>
          <w:rFonts w:cstheme="minorHAnsi"/>
          <w:sz w:val="20"/>
          <w:szCs w:val="20"/>
        </w:rPr>
      </w:pPr>
      <w:r w:rsidRPr="000C03F9">
        <w:rPr>
          <w:rFonts w:cstheme="minorHAnsi"/>
          <w:sz w:val="20"/>
          <w:szCs w:val="20"/>
        </w:rPr>
        <w:t>For Pedersborg Børnehus vil 100 kr</w:t>
      </w:r>
      <w:r w:rsidR="007A5034">
        <w:rPr>
          <w:rFonts w:cstheme="minorHAnsi"/>
          <w:sz w:val="20"/>
          <w:szCs w:val="20"/>
        </w:rPr>
        <w:t>.</w:t>
      </w:r>
      <w:r w:rsidRPr="000C03F9">
        <w:rPr>
          <w:rFonts w:cstheme="minorHAnsi"/>
          <w:sz w:val="20"/>
          <w:szCs w:val="20"/>
        </w:rPr>
        <w:t xml:space="preserve"> mere pr. måned betyde en merindtægt på 24.000 kr</w:t>
      </w:r>
      <w:r w:rsidR="007A5034">
        <w:rPr>
          <w:rFonts w:cstheme="minorHAnsi"/>
          <w:sz w:val="20"/>
          <w:szCs w:val="20"/>
        </w:rPr>
        <w:t>.</w:t>
      </w:r>
      <w:r w:rsidRPr="000C03F9">
        <w:rPr>
          <w:rFonts w:cstheme="minorHAnsi"/>
          <w:sz w:val="20"/>
          <w:szCs w:val="20"/>
        </w:rPr>
        <w:t xml:space="preserve"> pr. år ved fuld belægning i vuggestuen.</w:t>
      </w:r>
    </w:p>
    <w:p w14:paraId="7A63271D" w14:textId="77777777" w:rsidR="000C03F9" w:rsidRPr="000C03F9" w:rsidRDefault="000C03F9" w:rsidP="000C03F9">
      <w:pPr>
        <w:rPr>
          <w:rFonts w:cstheme="minorHAnsi"/>
          <w:b/>
          <w:bCs/>
          <w:sz w:val="20"/>
          <w:szCs w:val="20"/>
        </w:rPr>
      </w:pPr>
      <w:r w:rsidRPr="000C03F9">
        <w:rPr>
          <w:rFonts w:cstheme="minorHAnsi"/>
          <w:b/>
          <w:bCs/>
          <w:sz w:val="20"/>
          <w:szCs w:val="20"/>
        </w:rPr>
        <w:t>Gulve – tilbud:</w:t>
      </w:r>
    </w:p>
    <w:p w14:paraId="48E06BC3" w14:textId="77777777" w:rsidR="000C03F9" w:rsidRPr="000C03F9" w:rsidRDefault="000C03F9" w:rsidP="000C03F9">
      <w:pPr>
        <w:rPr>
          <w:rFonts w:cstheme="minorHAnsi"/>
          <w:sz w:val="20"/>
          <w:szCs w:val="20"/>
        </w:rPr>
      </w:pPr>
      <w:r w:rsidRPr="000C03F9">
        <w:rPr>
          <w:rFonts w:cstheme="minorHAnsi"/>
          <w:sz w:val="20"/>
          <w:szCs w:val="20"/>
        </w:rPr>
        <w:lastRenderedPageBreak/>
        <w:t xml:space="preserve">Jeg er i fuld gang med at indhente tilbud på gulve. </w:t>
      </w:r>
    </w:p>
    <w:p w14:paraId="6492E4CA" w14:textId="77777777" w:rsidR="000C03F9" w:rsidRPr="000C03F9" w:rsidRDefault="000C03F9" w:rsidP="000C03F9">
      <w:pPr>
        <w:rPr>
          <w:rFonts w:cstheme="minorHAnsi"/>
          <w:sz w:val="20"/>
          <w:szCs w:val="20"/>
        </w:rPr>
      </w:pPr>
      <w:r w:rsidRPr="000C03F9">
        <w:rPr>
          <w:rFonts w:cstheme="minorHAnsi"/>
          <w:sz w:val="20"/>
          <w:szCs w:val="20"/>
        </w:rPr>
        <w:t xml:space="preserve">Vi har et stort behov for at få udskiftet gulve i hele den ”gamle” afdeling (køkken, elefant, fællesrum, Uglestue – til dels Musestuen). </w:t>
      </w:r>
    </w:p>
    <w:p w14:paraId="72600820" w14:textId="77777777" w:rsidR="000C03F9" w:rsidRPr="000C03F9" w:rsidRDefault="000C03F9" w:rsidP="000C03F9">
      <w:pPr>
        <w:rPr>
          <w:rFonts w:cstheme="minorHAnsi"/>
          <w:sz w:val="20"/>
          <w:szCs w:val="20"/>
        </w:rPr>
      </w:pPr>
      <w:r w:rsidRPr="000C03F9">
        <w:rPr>
          <w:rFonts w:cstheme="minorHAnsi"/>
          <w:sz w:val="20"/>
          <w:szCs w:val="20"/>
        </w:rPr>
        <w:t xml:space="preserve">Særlig slemt står det til på Uglestuen og Elefantstuen. </w:t>
      </w:r>
    </w:p>
    <w:p w14:paraId="69249F4B" w14:textId="77777777" w:rsidR="000C03F9" w:rsidRPr="000C03F9" w:rsidRDefault="000C03F9" w:rsidP="000C03F9">
      <w:pPr>
        <w:rPr>
          <w:rFonts w:cstheme="minorHAnsi"/>
          <w:sz w:val="20"/>
          <w:szCs w:val="20"/>
        </w:rPr>
      </w:pPr>
      <w:r w:rsidRPr="000C03F9">
        <w:rPr>
          <w:rFonts w:cstheme="minorHAnsi"/>
          <w:sz w:val="20"/>
          <w:szCs w:val="20"/>
        </w:rPr>
        <w:t xml:space="preserve">Jeg indhenter tilbud på hvad det vil koste for hele afdelingen og hvad det vil koste for en enkelt stue, såfremt vi skal tage det i etaper. </w:t>
      </w:r>
    </w:p>
    <w:p w14:paraId="3D000133" w14:textId="0BA398C0" w:rsidR="000C03F9" w:rsidRPr="000C03F9" w:rsidRDefault="000C03F9" w:rsidP="000C03F9">
      <w:pPr>
        <w:rPr>
          <w:rFonts w:cstheme="minorHAnsi"/>
          <w:sz w:val="20"/>
          <w:szCs w:val="20"/>
        </w:rPr>
      </w:pPr>
      <w:r w:rsidRPr="000C03F9">
        <w:rPr>
          <w:rFonts w:cstheme="minorHAnsi"/>
          <w:sz w:val="20"/>
          <w:szCs w:val="20"/>
        </w:rPr>
        <w:t xml:space="preserve">Jeg har stor opmærksomhed på at der skal være minimale vedligeholdelsesudgifter til den fremtidige gulvbelægning. </w:t>
      </w:r>
    </w:p>
    <w:p w14:paraId="443ACC28" w14:textId="77777777" w:rsidR="000C03F9" w:rsidRPr="000C03F9" w:rsidRDefault="000C03F9" w:rsidP="000C03F9">
      <w:pPr>
        <w:rPr>
          <w:rFonts w:cstheme="minorHAnsi"/>
          <w:sz w:val="20"/>
          <w:szCs w:val="20"/>
        </w:rPr>
      </w:pPr>
      <w:r w:rsidRPr="000C03F9">
        <w:rPr>
          <w:rFonts w:cstheme="minorHAnsi"/>
          <w:sz w:val="20"/>
          <w:szCs w:val="20"/>
        </w:rPr>
        <w:t xml:space="preserve">Jeg d.d. modtaget 1 tilbud på vinylbelægning – det vedhæftet jeg. </w:t>
      </w:r>
    </w:p>
    <w:p w14:paraId="1EB6F113" w14:textId="77777777" w:rsidR="000C03F9" w:rsidRPr="000C03F9" w:rsidRDefault="000C03F9" w:rsidP="000C03F9">
      <w:pPr>
        <w:rPr>
          <w:rFonts w:cstheme="minorHAnsi"/>
          <w:sz w:val="20"/>
          <w:szCs w:val="20"/>
        </w:rPr>
      </w:pPr>
      <w:r w:rsidRPr="000C03F9">
        <w:rPr>
          <w:rFonts w:cstheme="minorHAnsi"/>
          <w:sz w:val="20"/>
          <w:szCs w:val="20"/>
        </w:rPr>
        <w:t xml:space="preserve">Afventer et tilbud på et gummigulv – det håber jeg når at komme inden mødet. Har rykket for det. </w:t>
      </w:r>
    </w:p>
    <w:p w14:paraId="6B4B37DF" w14:textId="77777777" w:rsidR="000C03F9" w:rsidRPr="000C03F9" w:rsidRDefault="000C03F9" w:rsidP="000C03F9">
      <w:pPr>
        <w:rPr>
          <w:rFonts w:cstheme="minorHAnsi"/>
          <w:sz w:val="20"/>
          <w:szCs w:val="20"/>
        </w:rPr>
      </w:pPr>
      <w:r w:rsidRPr="000C03F9">
        <w:rPr>
          <w:rFonts w:cstheme="minorHAnsi"/>
          <w:sz w:val="20"/>
          <w:szCs w:val="20"/>
        </w:rPr>
        <w:t xml:space="preserve">Har kontakt til endnu et firma, som jeg </w:t>
      </w:r>
      <w:proofErr w:type="gramStart"/>
      <w:r w:rsidRPr="000C03F9">
        <w:rPr>
          <w:rFonts w:cstheme="minorHAnsi"/>
          <w:sz w:val="20"/>
          <w:szCs w:val="20"/>
        </w:rPr>
        <w:t>håber</w:t>
      </w:r>
      <w:proofErr w:type="gramEnd"/>
      <w:r w:rsidRPr="000C03F9">
        <w:rPr>
          <w:rFonts w:cstheme="minorHAnsi"/>
          <w:sz w:val="20"/>
          <w:szCs w:val="20"/>
        </w:rPr>
        <w:t xml:space="preserve"> vil afgive bud. </w:t>
      </w:r>
    </w:p>
    <w:p w14:paraId="2BD9709C" w14:textId="77777777" w:rsidR="000C03F9" w:rsidRPr="000C03F9" w:rsidRDefault="000C03F9" w:rsidP="000C03F9">
      <w:pPr>
        <w:rPr>
          <w:rFonts w:cstheme="minorHAnsi"/>
          <w:b/>
          <w:bCs/>
          <w:sz w:val="20"/>
          <w:szCs w:val="20"/>
        </w:rPr>
      </w:pPr>
      <w:r w:rsidRPr="000C03F9">
        <w:rPr>
          <w:rFonts w:cstheme="minorHAnsi"/>
          <w:b/>
          <w:bCs/>
          <w:sz w:val="20"/>
          <w:szCs w:val="20"/>
        </w:rPr>
        <w:t>Legeplads – tilbud:</w:t>
      </w:r>
    </w:p>
    <w:p w14:paraId="4FC1E4E4" w14:textId="77777777" w:rsidR="000C03F9" w:rsidRPr="000C03F9" w:rsidRDefault="000C03F9" w:rsidP="000C03F9">
      <w:pPr>
        <w:rPr>
          <w:rFonts w:cstheme="minorHAnsi"/>
          <w:sz w:val="20"/>
          <w:szCs w:val="20"/>
        </w:rPr>
      </w:pPr>
      <w:r w:rsidRPr="000C03F9">
        <w:rPr>
          <w:rFonts w:cstheme="minorHAnsi"/>
          <w:sz w:val="20"/>
          <w:szCs w:val="20"/>
        </w:rPr>
        <w:t xml:space="preserve">Vi har modtaget 4 tilbud på legepladsen. </w:t>
      </w:r>
    </w:p>
    <w:p w14:paraId="5C76DEF6" w14:textId="77777777" w:rsidR="000C03F9" w:rsidRPr="000C03F9" w:rsidRDefault="000C03F9" w:rsidP="000C03F9">
      <w:pPr>
        <w:rPr>
          <w:rFonts w:cstheme="minorHAnsi"/>
          <w:sz w:val="20"/>
          <w:szCs w:val="20"/>
        </w:rPr>
      </w:pPr>
      <w:r w:rsidRPr="000C03F9">
        <w:rPr>
          <w:rFonts w:cstheme="minorHAnsi"/>
          <w:sz w:val="20"/>
          <w:szCs w:val="20"/>
        </w:rPr>
        <w:t xml:space="preserve">Leverandørerne er villige til at tage det i etaper, og vi kan selvfølgelig vælge hvor meget /lidt vi vil have gjort. </w:t>
      </w:r>
    </w:p>
    <w:p w14:paraId="57545EEE" w14:textId="77777777" w:rsidR="000C03F9" w:rsidRPr="000C03F9" w:rsidRDefault="000C03F9" w:rsidP="000C03F9">
      <w:pPr>
        <w:rPr>
          <w:rFonts w:cstheme="minorHAnsi"/>
          <w:sz w:val="20"/>
          <w:szCs w:val="20"/>
        </w:rPr>
      </w:pPr>
      <w:r w:rsidRPr="000C03F9">
        <w:rPr>
          <w:rFonts w:cstheme="minorHAnsi"/>
          <w:sz w:val="20"/>
          <w:szCs w:val="20"/>
        </w:rPr>
        <w:t xml:space="preserve">Et par af leverandørerne tilbyder en finansieringsordning, som måske var værd at overveje, således at vi kommer i gang. </w:t>
      </w:r>
    </w:p>
    <w:p w14:paraId="5ACAA8F3" w14:textId="77777777" w:rsidR="000C03F9" w:rsidRPr="000C03F9" w:rsidRDefault="000C03F9" w:rsidP="000C03F9">
      <w:pPr>
        <w:rPr>
          <w:rFonts w:cstheme="minorHAnsi"/>
          <w:sz w:val="20"/>
          <w:szCs w:val="20"/>
        </w:rPr>
      </w:pPr>
      <w:r w:rsidRPr="000C03F9">
        <w:rPr>
          <w:rFonts w:cstheme="minorHAnsi"/>
          <w:sz w:val="20"/>
          <w:szCs w:val="20"/>
        </w:rPr>
        <w:t xml:space="preserve">Jeg forestiller mig at vi sideløbende kan søge fonde alligevel. </w:t>
      </w:r>
    </w:p>
    <w:p w14:paraId="2BC05FF9" w14:textId="77777777" w:rsidR="000C03F9" w:rsidRPr="000C03F9" w:rsidRDefault="000C03F9" w:rsidP="000C03F9">
      <w:pPr>
        <w:rPr>
          <w:rFonts w:cstheme="minorHAnsi"/>
          <w:sz w:val="20"/>
          <w:szCs w:val="20"/>
        </w:rPr>
      </w:pPr>
      <w:r w:rsidRPr="000C03F9">
        <w:rPr>
          <w:rFonts w:cstheme="minorHAnsi"/>
          <w:sz w:val="20"/>
          <w:szCs w:val="20"/>
        </w:rPr>
        <w:t xml:space="preserve">En enkelt leverandør har også lavet en oversigt over hvordan ansøgninger til fonde kan strikkes sammen. </w:t>
      </w:r>
    </w:p>
    <w:p w14:paraId="0E2EAA4D" w14:textId="77777777" w:rsidR="000C03F9" w:rsidRPr="000C03F9" w:rsidRDefault="000C03F9" w:rsidP="000C03F9">
      <w:pPr>
        <w:rPr>
          <w:rFonts w:cstheme="minorHAnsi"/>
          <w:sz w:val="20"/>
          <w:szCs w:val="20"/>
        </w:rPr>
      </w:pPr>
      <w:r w:rsidRPr="000C03F9">
        <w:rPr>
          <w:rFonts w:cstheme="minorHAnsi"/>
          <w:sz w:val="20"/>
          <w:szCs w:val="20"/>
        </w:rPr>
        <w:t xml:space="preserve">Jeg vedhæfter en finansieringsløsning fra firmaet MAX-play, hvilket giver en ide om hvordan det kan se ud. </w:t>
      </w:r>
    </w:p>
    <w:p w14:paraId="2F481375" w14:textId="77777777" w:rsidR="000C03F9" w:rsidRPr="000C03F9" w:rsidRDefault="000C03F9" w:rsidP="000C03F9">
      <w:pPr>
        <w:rPr>
          <w:rFonts w:cstheme="minorHAnsi"/>
          <w:sz w:val="20"/>
          <w:szCs w:val="20"/>
        </w:rPr>
      </w:pPr>
      <w:r w:rsidRPr="000C03F9">
        <w:rPr>
          <w:rFonts w:cstheme="minorHAnsi"/>
          <w:sz w:val="20"/>
          <w:szCs w:val="20"/>
        </w:rPr>
        <w:t>Økonomien skal besluttes, og der skal nedsættes en arbejdsgruppe der kaster sig over opgaven.</w:t>
      </w:r>
    </w:p>
    <w:p w14:paraId="6287B6FC" w14:textId="77777777" w:rsidR="000C03F9" w:rsidRPr="000C03F9" w:rsidRDefault="000C03F9" w:rsidP="000C03F9">
      <w:pPr>
        <w:rPr>
          <w:rFonts w:cstheme="minorHAnsi"/>
          <w:b/>
          <w:bCs/>
          <w:sz w:val="20"/>
          <w:szCs w:val="20"/>
        </w:rPr>
      </w:pPr>
      <w:r w:rsidRPr="000C03F9">
        <w:rPr>
          <w:rFonts w:cstheme="minorHAnsi"/>
          <w:b/>
          <w:bCs/>
          <w:sz w:val="20"/>
          <w:szCs w:val="20"/>
        </w:rPr>
        <w:t xml:space="preserve">Personale: </w:t>
      </w:r>
    </w:p>
    <w:p w14:paraId="0B83C02F" w14:textId="77777777" w:rsidR="000C03F9" w:rsidRPr="000C03F9" w:rsidRDefault="000C03F9" w:rsidP="000C03F9">
      <w:pPr>
        <w:rPr>
          <w:rFonts w:cstheme="minorHAnsi"/>
          <w:sz w:val="20"/>
          <w:szCs w:val="20"/>
        </w:rPr>
      </w:pPr>
      <w:r w:rsidRPr="000C03F9">
        <w:rPr>
          <w:rFonts w:cstheme="minorHAnsi"/>
          <w:sz w:val="20"/>
          <w:szCs w:val="20"/>
        </w:rPr>
        <w:t xml:space="preserve">Vi har stadig en langtidssygemelding og en medarbejder på vej tilbage i job i en delvis sygemelding. </w:t>
      </w:r>
    </w:p>
    <w:p w14:paraId="58708E5C" w14:textId="77777777" w:rsidR="000C03F9" w:rsidRPr="000C03F9" w:rsidRDefault="000C03F9" w:rsidP="000C03F9">
      <w:pPr>
        <w:rPr>
          <w:rFonts w:cstheme="minorHAnsi"/>
          <w:sz w:val="20"/>
          <w:szCs w:val="20"/>
        </w:rPr>
      </w:pPr>
      <w:r w:rsidRPr="000C03F9">
        <w:rPr>
          <w:rFonts w:cstheme="minorHAnsi"/>
          <w:sz w:val="20"/>
          <w:szCs w:val="20"/>
        </w:rPr>
        <w:t>MUS-samtaler påbegyndt.</w:t>
      </w:r>
    </w:p>
    <w:p w14:paraId="1904E60D" w14:textId="2624AD7B" w:rsidR="000C03F9" w:rsidRDefault="000C03F9">
      <w:pPr>
        <w:rPr>
          <w:rFonts w:cstheme="minorHAnsi"/>
          <w:sz w:val="20"/>
          <w:szCs w:val="20"/>
        </w:rPr>
      </w:pPr>
    </w:p>
    <w:p w14:paraId="44574E9C" w14:textId="7A5F1157" w:rsidR="000C03F9" w:rsidRDefault="0093123F" w:rsidP="000C03F9">
      <w:pPr>
        <w:rPr>
          <w:rFonts w:cstheme="minorHAnsi"/>
          <w:b/>
          <w:bCs/>
          <w:sz w:val="20"/>
          <w:szCs w:val="20"/>
        </w:rPr>
      </w:pPr>
      <w:r>
        <w:rPr>
          <w:rFonts w:cstheme="minorHAnsi"/>
          <w:b/>
          <w:bCs/>
          <w:sz w:val="20"/>
          <w:szCs w:val="20"/>
        </w:rPr>
        <w:t>Bilag 3</w:t>
      </w:r>
    </w:p>
    <w:p w14:paraId="0F457845" w14:textId="646F8A97" w:rsidR="000C03F9" w:rsidRPr="000C03F9" w:rsidRDefault="000C03F9" w:rsidP="000C03F9">
      <w:pPr>
        <w:rPr>
          <w:rFonts w:cstheme="minorHAnsi"/>
          <w:sz w:val="20"/>
          <w:szCs w:val="20"/>
        </w:rPr>
      </w:pPr>
      <w:r w:rsidRPr="000C03F9">
        <w:rPr>
          <w:rFonts w:cstheme="minorHAnsi"/>
          <w:b/>
          <w:bCs/>
          <w:sz w:val="20"/>
          <w:szCs w:val="20"/>
        </w:rPr>
        <w:t>Efter corona – efter sommerferien</w:t>
      </w:r>
      <w:r w:rsidRPr="000C03F9">
        <w:rPr>
          <w:rFonts w:cstheme="minorHAnsi"/>
          <w:sz w:val="20"/>
          <w:szCs w:val="20"/>
        </w:rPr>
        <w:t>:</w:t>
      </w:r>
    </w:p>
    <w:p w14:paraId="2DEB96FD" w14:textId="77777777" w:rsidR="000C03F9" w:rsidRPr="000C03F9" w:rsidRDefault="000C03F9" w:rsidP="000C03F9">
      <w:pPr>
        <w:rPr>
          <w:rFonts w:cstheme="minorHAnsi"/>
          <w:bCs/>
          <w:sz w:val="20"/>
          <w:szCs w:val="20"/>
        </w:rPr>
      </w:pPr>
      <w:r w:rsidRPr="000C03F9">
        <w:rPr>
          <w:rFonts w:cstheme="minorHAnsi"/>
          <w:bCs/>
          <w:sz w:val="20"/>
          <w:szCs w:val="20"/>
        </w:rPr>
        <w:t xml:space="preserve">Om alt stadig går vel, så kan vi se frem til at have helt normale tilstande når vi vender tilbage efter sommerferien. </w:t>
      </w:r>
    </w:p>
    <w:p w14:paraId="679A1E94" w14:textId="36D34ACB" w:rsidR="000C03F9" w:rsidRPr="000C03F9" w:rsidRDefault="000C03F9" w:rsidP="000C03F9">
      <w:pPr>
        <w:rPr>
          <w:rFonts w:cstheme="minorHAnsi"/>
          <w:bCs/>
          <w:sz w:val="20"/>
          <w:szCs w:val="20"/>
        </w:rPr>
      </w:pPr>
      <w:r w:rsidRPr="000C03F9">
        <w:rPr>
          <w:rFonts w:cstheme="minorHAnsi"/>
          <w:bCs/>
          <w:sz w:val="20"/>
          <w:szCs w:val="20"/>
        </w:rPr>
        <w:t>Jeg vil her forsøge at give et lille overblik over hvad vi vender tilbage til – og også komme med bud på hvad jeg synes vi skal bibeholde/indarbejde ud fra de erfaringer vi har gjort os i corona</w:t>
      </w:r>
      <w:r w:rsidR="007A5034">
        <w:rPr>
          <w:rFonts w:cstheme="minorHAnsi"/>
          <w:bCs/>
          <w:sz w:val="20"/>
          <w:szCs w:val="20"/>
        </w:rPr>
        <w:t xml:space="preserve"> </w:t>
      </w:r>
      <w:r w:rsidRPr="000C03F9">
        <w:rPr>
          <w:rFonts w:cstheme="minorHAnsi"/>
          <w:bCs/>
          <w:sz w:val="20"/>
          <w:szCs w:val="20"/>
        </w:rPr>
        <w:t>tiden. Dette er fremhævet med rød skrift.</w:t>
      </w:r>
    </w:p>
    <w:p w14:paraId="1E941445" w14:textId="77777777" w:rsidR="000C03F9" w:rsidRPr="000C03F9" w:rsidRDefault="000C03F9" w:rsidP="000C03F9">
      <w:pPr>
        <w:rPr>
          <w:rFonts w:cstheme="minorHAnsi"/>
          <w:bCs/>
          <w:sz w:val="20"/>
          <w:szCs w:val="20"/>
        </w:rPr>
      </w:pPr>
      <w:r w:rsidRPr="000C03F9">
        <w:rPr>
          <w:rFonts w:cstheme="minorHAnsi"/>
          <w:bCs/>
          <w:sz w:val="20"/>
          <w:szCs w:val="20"/>
        </w:rPr>
        <w:t xml:space="preserve">Vi har først p-møde i august, og en del af jer påbegynder ferie fra næste uge. </w:t>
      </w:r>
    </w:p>
    <w:p w14:paraId="31DA6240" w14:textId="77777777" w:rsidR="000C03F9" w:rsidRPr="000C03F9" w:rsidRDefault="000C03F9" w:rsidP="000C03F9">
      <w:pPr>
        <w:rPr>
          <w:rFonts w:cstheme="minorHAnsi"/>
          <w:bCs/>
          <w:sz w:val="20"/>
          <w:szCs w:val="20"/>
        </w:rPr>
      </w:pPr>
      <w:r w:rsidRPr="000C03F9">
        <w:rPr>
          <w:rFonts w:cstheme="minorHAnsi"/>
          <w:bCs/>
          <w:sz w:val="20"/>
          <w:szCs w:val="20"/>
        </w:rPr>
        <w:t xml:space="preserve">Derfor et lille overblik over hvad vi – forhåbentligt – kan vende tilbage til. </w:t>
      </w:r>
    </w:p>
    <w:p w14:paraId="21F7FA28" w14:textId="77777777" w:rsidR="000C03F9" w:rsidRPr="000C03F9" w:rsidRDefault="000C03F9" w:rsidP="000C03F9">
      <w:pPr>
        <w:rPr>
          <w:rFonts w:cstheme="minorHAnsi"/>
          <w:bCs/>
          <w:sz w:val="20"/>
          <w:szCs w:val="20"/>
        </w:rPr>
      </w:pPr>
      <w:r w:rsidRPr="000C03F9">
        <w:rPr>
          <w:rFonts w:cstheme="minorHAnsi"/>
          <w:bCs/>
          <w:sz w:val="20"/>
          <w:szCs w:val="20"/>
        </w:rPr>
        <w:t xml:space="preserve">Dette også et punkt på næste bestyrelsesmøde, så vi har også til gode at få Bestyrelsens input på dette. </w:t>
      </w:r>
    </w:p>
    <w:p w14:paraId="4144A041" w14:textId="77777777" w:rsidR="000C03F9" w:rsidRPr="000C03F9" w:rsidRDefault="000C03F9" w:rsidP="000C03F9">
      <w:pPr>
        <w:rPr>
          <w:rFonts w:cstheme="minorHAnsi"/>
          <w:bCs/>
          <w:sz w:val="20"/>
          <w:szCs w:val="20"/>
        </w:rPr>
      </w:pPr>
    </w:p>
    <w:p w14:paraId="00C4C1A6" w14:textId="5585B9C7" w:rsidR="000C03F9" w:rsidRPr="000C03F9" w:rsidRDefault="000C03F9" w:rsidP="000C03F9">
      <w:pPr>
        <w:rPr>
          <w:rFonts w:cstheme="minorHAnsi"/>
          <w:bCs/>
          <w:sz w:val="20"/>
          <w:szCs w:val="20"/>
        </w:rPr>
      </w:pPr>
      <w:r w:rsidRPr="000C03F9">
        <w:rPr>
          <w:rFonts w:cstheme="minorHAnsi"/>
          <w:bCs/>
          <w:sz w:val="20"/>
          <w:szCs w:val="20"/>
        </w:rPr>
        <w:t xml:space="preserve">Der er muligvis noget jeg har overset, så sig endelig til. </w:t>
      </w:r>
      <w:r w:rsidR="005D46D0">
        <w:rPr>
          <w:rFonts w:cstheme="minorHAnsi"/>
          <w:bCs/>
          <w:sz w:val="20"/>
          <w:szCs w:val="20"/>
        </w:rPr>
        <w:t>Og kom gerne med kommentarer/spørgsmål</w:t>
      </w:r>
    </w:p>
    <w:p w14:paraId="17459D3A" w14:textId="77777777" w:rsidR="000C03F9" w:rsidRPr="000C03F9" w:rsidRDefault="000C03F9" w:rsidP="000C03F9">
      <w:pPr>
        <w:rPr>
          <w:rFonts w:cstheme="minorHAnsi"/>
          <w:bCs/>
          <w:sz w:val="20"/>
          <w:szCs w:val="20"/>
        </w:rPr>
      </w:pPr>
    </w:p>
    <w:p w14:paraId="64AD7C15" w14:textId="77777777" w:rsidR="000C03F9" w:rsidRPr="007A5034" w:rsidRDefault="000C03F9" w:rsidP="000C03F9">
      <w:pPr>
        <w:pStyle w:val="Listeafsnit"/>
        <w:numPr>
          <w:ilvl w:val="0"/>
          <w:numId w:val="6"/>
        </w:numPr>
        <w:rPr>
          <w:rFonts w:cstheme="minorHAnsi"/>
          <w:bCs/>
          <w:sz w:val="20"/>
          <w:szCs w:val="20"/>
        </w:rPr>
      </w:pPr>
      <w:r w:rsidRPr="000C03F9">
        <w:rPr>
          <w:rFonts w:cstheme="minorHAnsi"/>
          <w:bCs/>
          <w:sz w:val="20"/>
          <w:szCs w:val="20"/>
        </w:rPr>
        <w:t xml:space="preserve">Forældre må gerne komme ind i huset igen.  </w:t>
      </w:r>
      <w:r w:rsidRPr="007A5034">
        <w:rPr>
          <w:rFonts w:cstheme="minorHAnsi"/>
          <w:bCs/>
          <w:sz w:val="20"/>
          <w:szCs w:val="20"/>
        </w:rPr>
        <w:t>Vi vil stadig opfordre til at der sprittes hænder når man træder ind i huset.</w:t>
      </w:r>
    </w:p>
    <w:p w14:paraId="6E7E17F1" w14:textId="77777777" w:rsidR="000C03F9" w:rsidRPr="007A5034" w:rsidRDefault="000C03F9" w:rsidP="000C03F9">
      <w:pPr>
        <w:pStyle w:val="Listeafsnit"/>
        <w:numPr>
          <w:ilvl w:val="0"/>
          <w:numId w:val="6"/>
        </w:numPr>
        <w:rPr>
          <w:rFonts w:cstheme="minorHAnsi"/>
          <w:bCs/>
          <w:sz w:val="20"/>
          <w:szCs w:val="20"/>
        </w:rPr>
      </w:pPr>
      <w:r w:rsidRPr="000C03F9">
        <w:rPr>
          <w:rFonts w:cstheme="minorHAnsi"/>
          <w:bCs/>
          <w:sz w:val="20"/>
          <w:szCs w:val="20"/>
        </w:rPr>
        <w:t xml:space="preserve">Aflevering om morgenen.  – På stuerne. </w:t>
      </w:r>
      <w:r w:rsidRPr="007A5034">
        <w:rPr>
          <w:rFonts w:cstheme="minorHAnsi"/>
          <w:bCs/>
          <w:sz w:val="20"/>
          <w:szCs w:val="20"/>
        </w:rPr>
        <w:t xml:space="preserve">Vi har erfaret at den meget tydelige ramme med at tage imod/aflevere i døren har fungeret rigtig godt for børnene – og nok også forældrene. Derfor vil jeg foreslå at vi fastholder, at når der siges farvel, så forgår det i døren. Forældrene kan komme med ind, børnene kan sætte deres ting på plads. Når det er tid til farvel, følger vi ud til døren og siger farvel der. </w:t>
      </w:r>
    </w:p>
    <w:p w14:paraId="766966B1" w14:textId="4AEF8B11" w:rsidR="000C03F9" w:rsidRPr="007A5034" w:rsidRDefault="000C03F9" w:rsidP="000C03F9">
      <w:pPr>
        <w:pStyle w:val="Listeafsnit"/>
        <w:numPr>
          <w:ilvl w:val="0"/>
          <w:numId w:val="6"/>
        </w:numPr>
        <w:rPr>
          <w:rFonts w:cstheme="minorHAnsi"/>
          <w:bCs/>
          <w:sz w:val="20"/>
          <w:szCs w:val="20"/>
        </w:rPr>
      </w:pPr>
      <w:r w:rsidRPr="007A5034">
        <w:rPr>
          <w:rFonts w:cstheme="minorHAnsi"/>
          <w:bCs/>
          <w:sz w:val="20"/>
          <w:szCs w:val="20"/>
        </w:rPr>
        <w:t>Vi opfordrer forældrene til selv at lade børnene sætte deres ting i gar</w:t>
      </w:r>
      <w:r w:rsidR="00B120D5" w:rsidRPr="007A5034">
        <w:rPr>
          <w:rFonts w:cstheme="minorHAnsi"/>
          <w:bCs/>
          <w:sz w:val="20"/>
          <w:szCs w:val="20"/>
        </w:rPr>
        <w:t>deroben, for det kan de jo godt</w:t>
      </w:r>
      <w:r w:rsidRPr="007A5034">
        <w:rPr>
          <w:rFonts w:cstheme="minorHAnsi"/>
          <w:bCs/>
          <w:sz w:val="20"/>
          <w:szCs w:val="20"/>
        </w:rPr>
        <w:t xml:space="preserve">. Være opmærksom på, at forældrene ikke tager over og gør det som børnene kan selv. </w:t>
      </w:r>
    </w:p>
    <w:p w14:paraId="4495951A" w14:textId="77777777" w:rsidR="000C03F9" w:rsidRPr="000C03F9" w:rsidRDefault="000C03F9" w:rsidP="000C03F9">
      <w:pPr>
        <w:pStyle w:val="Listeafsnit"/>
        <w:numPr>
          <w:ilvl w:val="0"/>
          <w:numId w:val="6"/>
        </w:numPr>
        <w:rPr>
          <w:rFonts w:cstheme="minorHAnsi"/>
          <w:bCs/>
          <w:color w:val="FF0000"/>
          <w:sz w:val="20"/>
          <w:szCs w:val="20"/>
        </w:rPr>
      </w:pPr>
      <w:r w:rsidRPr="007A5034">
        <w:rPr>
          <w:rFonts w:cstheme="minorHAnsi"/>
          <w:bCs/>
          <w:sz w:val="20"/>
          <w:szCs w:val="20"/>
        </w:rPr>
        <w:t>Vi fastholder, at børnene vasker hænder når de kommer om morgenen.</w:t>
      </w:r>
    </w:p>
    <w:p w14:paraId="3985E993" w14:textId="77777777" w:rsidR="000C03F9" w:rsidRPr="000C03F9" w:rsidRDefault="000C03F9" w:rsidP="000C03F9">
      <w:pPr>
        <w:pStyle w:val="Listeafsnit"/>
        <w:numPr>
          <w:ilvl w:val="0"/>
          <w:numId w:val="6"/>
        </w:numPr>
        <w:rPr>
          <w:rFonts w:cstheme="minorHAnsi"/>
          <w:bCs/>
          <w:color w:val="FF0000"/>
          <w:sz w:val="20"/>
          <w:szCs w:val="20"/>
        </w:rPr>
      </w:pPr>
      <w:r w:rsidRPr="000C03F9">
        <w:rPr>
          <w:rFonts w:cstheme="minorHAnsi"/>
          <w:bCs/>
          <w:sz w:val="20"/>
          <w:szCs w:val="20"/>
        </w:rPr>
        <w:t xml:space="preserve">Vi serverer morgenmad igen. Som tidligere åbner vi fælles i fællesrummet, og serverer morgenmad fra. Kl. 6.30 – 7.30. Der møder en ind kl. 7, og de børnehavebørn der er mødt ind og har spist, følger med en voksen ned i børnehaven. </w:t>
      </w:r>
    </w:p>
    <w:p w14:paraId="615E9227" w14:textId="77777777" w:rsidR="000C03F9" w:rsidRPr="007A5034" w:rsidRDefault="000C03F9" w:rsidP="000C03F9">
      <w:pPr>
        <w:pStyle w:val="Listeafsnit"/>
        <w:numPr>
          <w:ilvl w:val="0"/>
          <w:numId w:val="6"/>
        </w:numPr>
        <w:rPr>
          <w:rFonts w:cstheme="minorHAnsi"/>
          <w:bCs/>
          <w:sz w:val="20"/>
          <w:szCs w:val="20"/>
        </w:rPr>
      </w:pPr>
      <w:r w:rsidRPr="007A5034">
        <w:rPr>
          <w:rFonts w:cstheme="minorHAnsi"/>
          <w:bCs/>
          <w:sz w:val="20"/>
          <w:szCs w:val="20"/>
        </w:rPr>
        <w:t>Aflevering ml. 6.30-7.30: Forældre kan komme indenfor.  Vi siger farvel i døren ved Uglestuen.</w:t>
      </w:r>
    </w:p>
    <w:p w14:paraId="0419D5A3" w14:textId="77777777" w:rsidR="000C03F9" w:rsidRPr="007A5034" w:rsidRDefault="000C03F9" w:rsidP="000C03F9">
      <w:pPr>
        <w:pStyle w:val="Listeafsnit"/>
        <w:numPr>
          <w:ilvl w:val="0"/>
          <w:numId w:val="6"/>
        </w:numPr>
        <w:rPr>
          <w:rFonts w:cstheme="minorHAnsi"/>
          <w:bCs/>
          <w:sz w:val="20"/>
          <w:szCs w:val="20"/>
        </w:rPr>
      </w:pPr>
      <w:r w:rsidRPr="007A5034">
        <w:rPr>
          <w:rFonts w:cstheme="minorHAnsi"/>
          <w:bCs/>
          <w:sz w:val="20"/>
          <w:szCs w:val="20"/>
        </w:rPr>
        <w:t xml:space="preserve">Vi går tilbage til det grundskema, som var gældende inden corona. </w:t>
      </w:r>
    </w:p>
    <w:p w14:paraId="6E257E2B" w14:textId="77777777" w:rsidR="000C03F9" w:rsidRPr="000C03F9" w:rsidRDefault="000C03F9" w:rsidP="000C03F9">
      <w:pPr>
        <w:pStyle w:val="Listeafsnit"/>
        <w:numPr>
          <w:ilvl w:val="0"/>
          <w:numId w:val="6"/>
        </w:numPr>
        <w:rPr>
          <w:rFonts w:cstheme="minorHAnsi"/>
          <w:bCs/>
          <w:sz w:val="20"/>
          <w:szCs w:val="20"/>
        </w:rPr>
      </w:pPr>
      <w:r w:rsidRPr="000C03F9">
        <w:rPr>
          <w:rFonts w:cstheme="minorHAnsi"/>
          <w:bCs/>
          <w:sz w:val="20"/>
          <w:szCs w:val="20"/>
        </w:rPr>
        <w:t>Den ekstra rengøring midt på dagen stopper pr. d.d.</w:t>
      </w:r>
    </w:p>
    <w:p w14:paraId="2F661B0D" w14:textId="77777777" w:rsidR="000C03F9" w:rsidRPr="000C03F9" w:rsidRDefault="000C03F9" w:rsidP="000C03F9">
      <w:pPr>
        <w:pStyle w:val="Listeafsnit"/>
        <w:numPr>
          <w:ilvl w:val="0"/>
          <w:numId w:val="6"/>
        </w:numPr>
        <w:rPr>
          <w:rFonts w:cstheme="minorHAnsi"/>
          <w:bCs/>
          <w:sz w:val="20"/>
          <w:szCs w:val="20"/>
        </w:rPr>
      </w:pPr>
      <w:r w:rsidRPr="000C03F9">
        <w:rPr>
          <w:rFonts w:cstheme="minorHAnsi"/>
          <w:bCs/>
          <w:sz w:val="20"/>
          <w:szCs w:val="20"/>
        </w:rPr>
        <w:t>Hviletiden i børnehaven vender tilbage.</w:t>
      </w:r>
    </w:p>
    <w:p w14:paraId="7B289D0F" w14:textId="77777777" w:rsidR="000C03F9" w:rsidRPr="007A5034" w:rsidRDefault="000C03F9" w:rsidP="000C03F9">
      <w:pPr>
        <w:pStyle w:val="Listeafsnit"/>
        <w:numPr>
          <w:ilvl w:val="0"/>
          <w:numId w:val="6"/>
        </w:numPr>
        <w:rPr>
          <w:rFonts w:cstheme="minorHAnsi"/>
          <w:bCs/>
          <w:sz w:val="20"/>
          <w:szCs w:val="20"/>
        </w:rPr>
      </w:pPr>
      <w:r w:rsidRPr="000C03F9">
        <w:rPr>
          <w:rFonts w:cstheme="minorHAnsi"/>
          <w:bCs/>
          <w:sz w:val="20"/>
          <w:szCs w:val="20"/>
        </w:rPr>
        <w:t xml:space="preserve">Det er ikke længere nødvendigt at opdele legetøj i dagskasser. Indretningen og læringsmiljøerne på stuerne skal </w:t>
      </w:r>
      <w:r w:rsidRPr="007A5034">
        <w:rPr>
          <w:rFonts w:cstheme="minorHAnsi"/>
          <w:bCs/>
          <w:sz w:val="20"/>
          <w:szCs w:val="20"/>
        </w:rPr>
        <w:t xml:space="preserve">genetableres. Dette havde alle stuer faktisk arbejdet rigtig godt med inden corona, og det skal vi fastholde. Jeg vil dog foreslå, at vi sørger for at skifte ud i legetøj/materialer med jævne mellemrum, f.eks. et fast interval på 14 </w:t>
      </w:r>
      <w:proofErr w:type="gramStart"/>
      <w:r w:rsidRPr="007A5034">
        <w:rPr>
          <w:rFonts w:cstheme="minorHAnsi"/>
          <w:bCs/>
          <w:sz w:val="20"/>
          <w:szCs w:val="20"/>
        </w:rPr>
        <w:t>dage !!</w:t>
      </w:r>
      <w:proofErr w:type="gramEnd"/>
      <w:r w:rsidRPr="007A5034">
        <w:rPr>
          <w:rFonts w:cstheme="minorHAnsi"/>
          <w:bCs/>
          <w:sz w:val="20"/>
          <w:szCs w:val="20"/>
        </w:rPr>
        <w:t xml:space="preserve"> Erfaringen har vist at det giver god inspiration til børnene. </w:t>
      </w:r>
    </w:p>
    <w:p w14:paraId="601E3265" w14:textId="77777777" w:rsidR="000C03F9" w:rsidRPr="007A5034" w:rsidRDefault="000C03F9" w:rsidP="000C03F9">
      <w:pPr>
        <w:pStyle w:val="Listeafsnit"/>
        <w:numPr>
          <w:ilvl w:val="0"/>
          <w:numId w:val="6"/>
        </w:numPr>
        <w:rPr>
          <w:rFonts w:cstheme="minorHAnsi"/>
          <w:bCs/>
          <w:sz w:val="20"/>
          <w:szCs w:val="20"/>
        </w:rPr>
      </w:pPr>
      <w:r w:rsidRPr="007A5034">
        <w:rPr>
          <w:rFonts w:cstheme="minorHAnsi"/>
          <w:bCs/>
          <w:sz w:val="20"/>
          <w:szCs w:val="20"/>
        </w:rPr>
        <w:t>Kælderen kan igen bruges som tidligere.</w:t>
      </w:r>
    </w:p>
    <w:p w14:paraId="018046E7" w14:textId="77777777" w:rsidR="000C03F9" w:rsidRPr="007A5034" w:rsidRDefault="000C03F9" w:rsidP="000C03F9">
      <w:pPr>
        <w:pStyle w:val="Listeafsnit"/>
        <w:numPr>
          <w:ilvl w:val="0"/>
          <w:numId w:val="6"/>
        </w:numPr>
        <w:rPr>
          <w:rFonts w:cstheme="minorHAnsi"/>
          <w:bCs/>
          <w:sz w:val="20"/>
          <w:szCs w:val="20"/>
        </w:rPr>
      </w:pPr>
      <w:r w:rsidRPr="007A5034">
        <w:rPr>
          <w:rFonts w:cstheme="minorHAnsi"/>
          <w:bCs/>
          <w:sz w:val="20"/>
          <w:szCs w:val="20"/>
        </w:rPr>
        <w:t>Junglestuen kan bruges som tidligere – på skift hver uge.</w:t>
      </w:r>
    </w:p>
    <w:p w14:paraId="312CC936" w14:textId="77777777" w:rsidR="000C03F9" w:rsidRPr="007A5034" w:rsidRDefault="000C03F9" w:rsidP="000C03F9">
      <w:pPr>
        <w:pStyle w:val="Listeafsnit"/>
        <w:numPr>
          <w:ilvl w:val="0"/>
          <w:numId w:val="6"/>
        </w:numPr>
        <w:rPr>
          <w:rFonts w:cstheme="minorHAnsi"/>
          <w:bCs/>
          <w:sz w:val="20"/>
          <w:szCs w:val="20"/>
        </w:rPr>
      </w:pPr>
      <w:r w:rsidRPr="007A5034">
        <w:rPr>
          <w:rFonts w:cstheme="minorHAnsi"/>
          <w:bCs/>
          <w:sz w:val="20"/>
          <w:szCs w:val="20"/>
        </w:rPr>
        <w:t>Vaskedagene bibeholdes (vasketøj sengelinned)</w:t>
      </w:r>
    </w:p>
    <w:p w14:paraId="1E2FE66D" w14:textId="77777777" w:rsidR="000C03F9" w:rsidRPr="000C03F9" w:rsidRDefault="000C03F9" w:rsidP="000C03F9">
      <w:pPr>
        <w:pStyle w:val="Listeafsnit"/>
        <w:numPr>
          <w:ilvl w:val="0"/>
          <w:numId w:val="6"/>
        </w:numPr>
        <w:rPr>
          <w:rFonts w:cstheme="minorHAnsi"/>
          <w:bCs/>
          <w:color w:val="FF0000"/>
          <w:sz w:val="20"/>
          <w:szCs w:val="20"/>
        </w:rPr>
      </w:pPr>
      <w:r w:rsidRPr="007A5034">
        <w:rPr>
          <w:rFonts w:cstheme="minorHAnsi"/>
          <w:bCs/>
          <w:sz w:val="20"/>
          <w:szCs w:val="20"/>
        </w:rPr>
        <w:t xml:space="preserve">Så er der spørgsmålet om køleskabene i børnehaven. Jeg ved der er et ønske om at de kan blive stående på stuen. Jeg vil helt klart foretrække, at de vender </w:t>
      </w:r>
      <w:r w:rsidRPr="000C03F9">
        <w:rPr>
          <w:rFonts w:cstheme="minorHAnsi"/>
          <w:bCs/>
          <w:sz w:val="20"/>
          <w:szCs w:val="20"/>
        </w:rPr>
        <w:t xml:space="preserve">tilbage til køkkenet, og de gamle rutiner genoptages. Køleskabene tager en del plads, og vi havde tidligere indrettet rummene med tilbud til børnene. Vi bliver meget hurtigt helt fyldt op med børn i børnehaven, og derfor skal der være den nødvendige plads. </w:t>
      </w:r>
    </w:p>
    <w:p w14:paraId="2EA79F5B" w14:textId="77777777" w:rsidR="000C03F9" w:rsidRPr="000C03F9" w:rsidRDefault="000C03F9" w:rsidP="000C03F9">
      <w:pPr>
        <w:pStyle w:val="Listeafsnit"/>
        <w:numPr>
          <w:ilvl w:val="0"/>
          <w:numId w:val="6"/>
        </w:numPr>
        <w:rPr>
          <w:rFonts w:cstheme="minorHAnsi"/>
          <w:bCs/>
          <w:color w:val="FF0000"/>
          <w:sz w:val="20"/>
          <w:szCs w:val="20"/>
        </w:rPr>
      </w:pPr>
      <w:r w:rsidRPr="000C03F9">
        <w:rPr>
          <w:rFonts w:cstheme="minorHAnsi"/>
          <w:bCs/>
          <w:sz w:val="20"/>
          <w:szCs w:val="20"/>
        </w:rPr>
        <w:t>Fredagens hygge med lidt brød/pålæg til genoptages.</w:t>
      </w:r>
    </w:p>
    <w:p w14:paraId="67EA5245" w14:textId="465C9003" w:rsidR="000C03F9" w:rsidRPr="000C03F9" w:rsidRDefault="000C03F9" w:rsidP="000C03F9">
      <w:pPr>
        <w:rPr>
          <w:rFonts w:cstheme="minorHAnsi"/>
          <w:bCs/>
          <w:sz w:val="20"/>
          <w:szCs w:val="20"/>
        </w:rPr>
      </w:pPr>
    </w:p>
    <w:p w14:paraId="2362FEA7" w14:textId="77777777" w:rsidR="000C03F9" w:rsidRPr="000C03F9" w:rsidRDefault="000C03F9" w:rsidP="000C03F9">
      <w:pPr>
        <w:rPr>
          <w:rFonts w:cstheme="minorHAnsi"/>
          <w:b/>
          <w:bCs/>
          <w:sz w:val="20"/>
          <w:szCs w:val="20"/>
        </w:rPr>
      </w:pPr>
    </w:p>
    <w:p w14:paraId="7B94DCA3" w14:textId="77777777" w:rsidR="000C03F9" w:rsidRPr="000C03F9" w:rsidRDefault="000C03F9" w:rsidP="000C03F9">
      <w:pPr>
        <w:rPr>
          <w:rFonts w:cstheme="minorHAnsi"/>
          <w:sz w:val="20"/>
          <w:szCs w:val="20"/>
        </w:rPr>
      </w:pPr>
    </w:p>
    <w:p w14:paraId="578FCECC" w14:textId="77777777" w:rsidR="000C03F9" w:rsidRPr="000C03F9" w:rsidRDefault="000C03F9" w:rsidP="000C03F9">
      <w:pPr>
        <w:rPr>
          <w:rFonts w:cstheme="minorHAnsi"/>
          <w:sz w:val="20"/>
          <w:szCs w:val="20"/>
        </w:rPr>
      </w:pPr>
    </w:p>
    <w:p w14:paraId="190B2A7E" w14:textId="77777777" w:rsidR="000C03F9" w:rsidRPr="000C03F9" w:rsidRDefault="000C03F9" w:rsidP="000C03F9">
      <w:pPr>
        <w:pStyle w:val="Listeafsnit"/>
        <w:rPr>
          <w:rFonts w:cstheme="minorHAnsi"/>
          <w:sz w:val="20"/>
          <w:szCs w:val="20"/>
        </w:rPr>
      </w:pPr>
    </w:p>
    <w:sectPr w:rsidR="000C03F9" w:rsidRPr="000C03F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5A78"/>
    <w:multiLevelType w:val="hybridMultilevel"/>
    <w:tmpl w:val="F5C0537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4530B4"/>
    <w:multiLevelType w:val="hybridMultilevel"/>
    <w:tmpl w:val="9912BBCC"/>
    <w:lvl w:ilvl="0" w:tplc="3E5E10B0">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017559"/>
    <w:multiLevelType w:val="hybridMultilevel"/>
    <w:tmpl w:val="7144D9A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54426BE"/>
    <w:multiLevelType w:val="hybridMultilevel"/>
    <w:tmpl w:val="9EC0BA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47D3B48"/>
    <w:multiLevelType w:val="hybridMultilevel"/>
    <w:tmpl w:val="5DB8F5E8"/>
    <w:lvl w:ilvl="0" w:tplc="D4CC54B0">
      <w:numFmt w:val="bullet"/>
      <w:lvlText w:val="-"/>
      <w:lvlJc w:val="left"/>
      <w:pPr>
        <w:ind w:left="720" w:hanging="360"/>
      </w:pPr>
      <w:rPr>
        <w:rFonts w:ascii="Calibri" w:eastAsiaTheme="minorHAnsi" w:hAnsi="Calibri" w:cs="Calibri"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DDF2B77"/>
    <w:multiLevelType w:val="hybridMultilevel"/>
    <w:tmpl w:val="7256D3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C1"/>
    <w:rsid w:val="00021FFE"/>
    <w:rsid w:val="0007404E"/>
    <w:rsid w:val="000B6A8E"/>
    <w:rsid w:val="000C03F9"/>
    <w:rsid w:val="000E4E65"/>
    <w:rsid w:val="001D242D"/>
    <w:rsid w:val="003072C1"/>
    <w:rsid w:val="003E60E9"/>
    <w:rsid w:val="0042355F"/>
    <w:rsid w:val="004372F9"/>
    <w:rsid w:val="004911A8"/>
    <w:rsid w:val="004E5468"/>
    <w:rsid w:val="00510C0E"/>
    <w:rsid w:val="00523FB8"/>
    <w:rsid w:val="00547057"/>
    <w:rsid w:val="005D46D0"/>
    <w:rsid w:val="006328F7"/>
    <w:rsid w:val="00654397"/>
    <w:rsid w:val="00660CB7"/>
    <w:rsid w:val="007540C4"/>
    <w:rsid w:val="007572D6"/>
    <w:rsid w:val="00790721"/>
    <w:rsid w:val="007A5034"/>
    <w:rsid w:val="007D0D30"/>
    <w:rsid w:val="0083535F"/>
    <w:rsid w:val="0084158A"/>
    <w:rsid w:val="00860605"/>
    <w:rsid w:val="009071B3"/>
    <w:rsid w:val="0093123F"/>
    <w:rsid w:val="0094560C"/>
    <w:rsid w:val="00A36331"/>
    <w:rsid w:val="00AC514A"/>
    <w:rsid w:val="00AC60E1"/>
    <w:rsid w:val="00AD1B59"/>
    <w:rsid w:val="00AF0C12"/>
    <w:rsid w:val="00B120D5"/>
    <w:rsid w:val="00B71FED"/>
    <w:rsid w:val="00BB1F49"/>
    <w:rsid w:val="00C02628"/>
    <w:rsid w:val="00D142D7"/>
    <w:rsid w:val="00D70331"/>
    <w:rsid w:val="00DE7CA2"/>
    <w:rsid w:val="00E25558"/>
    <w:rsid w:val="00E64D60"/>
    <w:rsid w:val="00F51B58"/>
    <w:rsid w:val="00F705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A735"/>
  <w15:chartTrackingRefBased/>
  <w15:docId w15:val="{CE4DA6DB-9DFD-4D63-B0CD-BE8C0D6D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2C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71FED"/>
    <w:rPr>
      <w:color w:val="0563C1" w:themeColor="hyperlink"/>
      <w:u w:val="single"/>
    </w:rPr>
  </w:style>
  <w:style w:type="character" w:customStyle="1" w:styleId="Ulstomtale1">
    <w:name w:val="Uløst omtale1"/>
    <w:basedOn w:val="Standardskrifttypeiafsnit"/>
    <w:uiPriority w:val="99"/>
    <w:semiHidden/>
    <w:unhideWhenUsed/>
    <w:rsid w:val="00B71FED"/>
    <w:rPr>
      <w:color w:val="605E5C"/>
      <w:shd w:val="clear" w:color="auto" w:fill="E1DFDD"/>
    </w:rPr>
  </w:style>
  <w:style w:type="paragraph" w:styleId="Listeafsnit">
    <w:name w:val="List Paragraph"/>
    <w:basedOn w:val="Normal"/>
    <w:uiPriority w:val="34"/>
    <w:qFormat/>
    <w:rsid w:val="00907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5200">
      <w:bodyDiv w:val="1"/>
      <w:marLeft w:val="0"/>
      <w:marRight w:val="0"/>
      <w:marTop w:val="0"/>
      <w:marBottom w:val="0"/>
      <w:divBdr>
        <w:top w:val="none" w:sz="0" w:space="0" w:color="auto"/>
        <w:left w:val="none" w:sz="0" w:space="0" w:color="auto"/>
        <w:bottom w:val="none" w:sz="0" w:space="0" w:color="auto"/>
        <w:right w:val="none" w:sz="0" w:space="0" w:color="auto"/>
      </w:divBdr>
    </w:div>
    <w:div w:id="1589315720">
      <w:bodyDiv w:val="1"/>
      <w:marLeft w:val="0"/>
      <w:marRight w:val="0"/>
      <w:marTop w:val="0"/>
      <w:marBottom w:val="0"/>
      <w:divBdr>
        <w:top w:val="none" w:sz="0" w:space="0" w:color="auto"/>
        <w:left w:val="none" w:sz="0" w:space="0" w:color="auto"/>
        <w:bottom w:val="none" w:sz="0" w:space="0" w:color="auto"/>
        <w:right w:val="none" w:sz="0" w:space="0" w:color="auto"/>
      </w:divBdr>
    </w:div>
    <w:div w:id="20645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dustri-maskiner.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1641</Words>
  <Characters>10016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Pørtner Jensen</dc:creator>
  <cp:keywords/>
  <dc:description/>
  <cp:lastModifiedBy>Allan K. Jørgensen</cp:lastModifiedBy>
  <cp:revision>3</cp:revision>
  <dcterms:created xsi:type="dcterms:W3CDTF">2021-07-02T07:28:00Z</dcterms:created>
  <dcterms:modified xsi:type="dcterms:W3CDTF">2021-09-16T08:06:00Z</dcterms:modified>
</cp:coreProperties>
</file>